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D" w:rsidRDefault="00723DBD" w:rsidP="00723DBD">
      <w:pPr>
        <w:pStyle w:val="Kopfzeile"/>
        <w:jc w:val="center"/>
      </w:pPr>
      <w:r w:rsidRPr="00525F66">
        <w:rPr>
          <w:rFonts w:ascii="Arial" w:hAnsi="Arial" w:cs="Arial"/>
          <w:i/>
          <w:color w:val="FF0000"/>
          <w:sz w:val="16"/>
        </w:rPr>
        <w:t xml:space="preserve">Bitte vor dem Ausfüllen die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To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 xml:space="preserve"> Do Liste beachten /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Please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 xml:space="preserve">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pay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 xml:space="preserve">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attention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 xml:space="preserve">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to</w:t>
      </w:r>
      <w:proofErr w:type="spellEnd"/>
      <w:r>
        <w:rPr>
          <w:rFonts w:ascii="Arial" w:hAnsi="Arial" w:cs="Arial"/>
          <w:i/>
          <w:color w:val="FF0000"/>
          <w:sz w:val="16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6"/>
        </w:rPr>
        <w:t>t</w:t>
      </w:r>
      <w:r w:rsidRPr="00525F66">
        <w:rPr>
          <w:rFonts w:ascii="Arial" w:hAnsi="Arial" w:cs="Arial"/>
          <w:i/>
          <w:color w:val="FF0000"/>
          <w:sz w:val="16"/>
        </w:rPr>
        <w:t>he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 xml:space="preserve">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ToDo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 xml:space="preserve"> </w:t>
      </w:r>
      <w:proofErr w:type="spellStart"/>
      <w:r w:rsidRPr="00525F66">
        <w:rPr>
          <w:rFonts w:ascii="Arial" w:hAnsi="Arial" w:cs="Arial"/>
          <w:i/>
          <w:color w:val="FF0000"/>
          <w:sz w:val="16"/>
        </w:rPr>
        <w:t>list</w:t>
      </w:r>
      <w:proofErr w:type="spellEnd"/>
      <w:r w:rsidRPr="00525F66">
        <w:rPr>
          <w:rFonts w:ascii="Arial" w:hAnsi="Arial" w:cs="Arial"/>
          <w:i/>
          <w:color w:val="FF0000"/>
          <w:sz w:val="16"/>
        </w:rPr>
        <w:t>!</w:t>
      </w:r>
    </w:p>
    <w:p w:rsidR="00D429A9" w:rsidRDefault="00D429A9" w:rsidP="002325F0">
      <w:pPr>
        <w:sectPr w:rsidR="00D429A9" w:rsidSect="0055148B">
          <w:headerReference w:type="default" r:id="rId9"/>
          <w:footerReference w:type="default" r:id="rId10"/>
          <w:pgSz w:w="11906" w:h="16838" w:code="9"/>
          <w:pgMar w:top="1537" w:right="566" w:bottom="900" w:left="851" w:header="737" w:footer="340" w:gutter="0"/>
          <w:cols w:space="708"/>
          <w:docGrid w:linePitch="360"/>
        </w:sectPr>
      </w:pPr>
    </w:p>
    <w:p w:rsidR="002559D3" w:rsidRDefault="002559D3" w:rsidP="002325F0"/>
    <w:tbl>
      <w:tblPr>
        <w:tblW w:w="1173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498"/>
        <w:gridCol w:w="628"/>
        <w:gridCol w:w="337"/>
        <w:gridCol w:w="227"/>
        <w:gridCol w:w="560"/>
        <w:gridCol w:w="72"/>
        <w:gridCol w:w="625"/>
        <w:gridCol w:w="902"/>
        <w:gridCol w:w="110"/>
        <w:gridCol w:w="510"/>
        <w:gridCol w:w="58"/>
        <w:gridCol w:w="1109"/>
        <w:gridCol w:w="378"/>
        <w:gridCol w:w="758"/>
        <w:gridCol w:w="205"/>
        <w:gridCol w:w="729"/>
        <w:gridCol w:w="147"/>
        <w:gridCol w:w="381"/>
        <w:gridCol w:w="184"/>
        <w:gridCol w:w="116"/>
        <w:gridCol w:w="296"/>
        <w:gridCol w:w="437"/>
        <w:gridCol w:w="733"/>
        <w:gridCol w:w="737"/>
      </w:tblGrid>
      <w:tr w:rsidR="00723DBD" w:rsidRPr="004E751C" w:rsidTr="002A655C">
        <w:trPr>
          <w:gridAfter w:val="2"/>
          <w:wAfter w:w="1470" w:type="dxa"/>
          <w:trHeight w:hRule="exact" w:val="491"/>
        </w:trPr>
        <w:tc>
          <w:tcPr>
            <w:tcW w:w="10267" w:type="dxa"/>
            <w:gridSpan w:val="22"/>
          </w:tcPr>
          <w:p w:rsidR="00723DBD" w:rsidRPr="00862487" w:rsidRDefault="00723DBD" w:rsidP="00C80E02">
            <w:pPr>
              <w:rPr>
                <w:rFonts w:ascii="AvantGarde" w:hAnsi="AvantGarde"/>
                <w:b/>
                <w:color w:val="000000"/>
                <w:sz w:val="16"/>
                <w:lang w:val="en-US"/>
              </w:rPr>
            </w:pPr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SCR - Supplier- Ref. </w:t>
            </w:r>
            <w:proofErr w:type="spellStart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>Nr</w:t>
            </w:r>
            <w:proofErr w:type="spellEnd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>. / No</w:t>
            </w:r>
            <w:r>
              <w:rPr>
                <w:rFonts w:ascii="Arial" w:hAnsi="Arial" w:cs="Arial"/>
                <w:b/>
                <w:color w:val="000000"/>
                <w:sz w:val="16"/>
                <w:szCs w:val="24"/>
                <w:vertAlign w:val="superscript"/>
                <w:lang w:val="en-US"/>
              </w:rPr>
              <w:t>1</w:t>
            </w:r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 </w:t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SCR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" w:name="SCR1"/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6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             </w:t>
            </w:r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>Issue</w:t>
            </w:r>
            <w:r>
              <w:rPr>
                <w:rFonts w:ascii="Arial" w:hAnsi="Arial" w:cs="Arial"/>
                <w:b/>
                <w:color w:val="000000"/>
                <w:sz w:val="16"/>
                <w:szCs w:val="24"/>
                <w:vertAlign w:val="superscript"/>
                <w:lang w:val="en-US"/>
              </w:rPr>
              <w:t>1</w:t>
            </w:r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 </w:t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Issue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Issue1"/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80E0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7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                     </w:t>
            </w:r>
            <w:proofErr w:type="spellStart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>DAv</w:t>
            </w:r>
            <w:proofErr w:type="spellEnd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/DAs SCR Reference </w:t>
            </w:r>
            <w:proofErr w:type="spellStart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>Nr</w:t>
            </w:r>
            <w:proofErr w:type="spellEnd"/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. </w:t>
            </w:r>
            <w:r w:rsidR="004E751C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/ </w:t>
            </w:r>
            <w:r w:rsidRPr="00862487"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b/>
                <w:color w:val="000000"/>
                <w:sz w:val="16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DAV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" w:name="DAV1"/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bookmarkEnd w:id="9"/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8"/>
          </w:p>
        </w:tc>
      </w:tr>
      <w:tr w:rsidR="00723DBD" w:rsidRPr="00EB1B4E" w:rsidTr="00442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tcBorders>
              <w:top w:val="single" w:sz="4" w:space="0" w:color="auto"/>
            </w:tcBorders>
            <w:vAlign w:val="bottom"/>
          </w:tcPr>
          <w:p w:rsidR="00723DBD" w:rsidRPr="00525F66" w:rsidRDefault="00723DBD" w:rsidP="0044263B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Allgemeine Informationen 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/ General Information: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vertAlign w:val="superscript"/>
                <w:lang w:val="en-GB"/>
              </w:rPr>
              <w:t>2</w:t>
            </w:r>
          </w:p>
        </w:tc>
        <w:tc>
          <w:tcPr>
            <w:tcW w:w="4569" w:type="dxa"/>
            <w:gridSpan w:val="11"/>
            <w:tcBorders>
              <w:top w:val="single" w:sz="4" w:space="0" w:color="auto"/>
            </w:tcBorders>
            <w:vAlign w:val="bottom"/>
          </w:tcPr>
          <w:p w:rsidR="00723DBD" w:rsidRPr="00EB1B4E" w:rsidRDefault="00723DBD" w:rsidP="0044263B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</w:tcBorders>
            <w:vAlign w:val="bottom"/>
          </w:tcPr>
          <w:p w:rsidR="00723DBD" w:rsidRPr="00EB1B4E" w:rsidRDefault="00723DBD" w:rsidP="0044263B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vAlign w:val="bottom"/>
          </w:tcPr>
          <w:p w:rsidR="00723DBD" w:rsidRPr="00EB1B4E" w:rsidRDefault="00723DBD" w:rsidP="0044263B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69" w:type="dxa"/>
            <w:gridSpan w:val="11"/>
            <w:tcBorders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lang w:val="en-GB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EB1B4E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52730E">
              <w:rPr>
                <w:rFonts w:ascii="Arial" w:hAnsi="Arial" w:cs="Arial"/>
                <w:sz w:val="16"/>
                <w:szCs w:val="16"/>
                <w:lang w:val="en-GB"/>
              </w:rPr>
              <w:t>L</w:t>
            </w:r>
            <w:bookmarkStart w:id="10" w:name="Text1"/>
            <w:r w:rsidRPr="0052730E">
              <w:rPr>
                <w:rFonts w:ascii="Arial" w:hAnsi="Arial" w:cs="Arial"/>
                <w:sz w:val="16"/>
                <w:szCs w:val="16"/>
                <w:lang w:val="en-GB"/>
              </w:rPr>
              <w:t>ieferant</w:t>
            </w:r>
            <w:proofErr w:type="spellEnd"/>
            <w:r w:rsidRPr="0052730E">
              <w:rPr>
                <w:rFonts w:ascii="Arial" w:hAnsi="Arial" w:cs="Arial"/>
                <w:sz w:val="16"/>
                <w:szCs w:val="16"/>
                <w:lang w:val="en-GB"/>
              </w:rPr>
              <w:t xml:space="preserve"> (Name, </w:t>
            </w:r>
            <w:proofErr w:type="spellStart"/>
            <w:r w:rsidRPr="0052730E">
              <w:rPr>
                <w:rFonts w:ascii="Arial" w:hAnsi="Arial" w:cs="Arial"/>
                <w:sz w:val="16"/>
                <w:szCs w:val="16"/>
                <w:lang w:val="en-GB"/>
              </w:rPr>
              <w:t>Standort</w:t>
            </w:r>
            <w:proofErr w:type="spellEnd"/>
            <w:r w:rsidRPr="0052730E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EB1B4E">
              <w:rPr>
                <w:rFonts w:ascii="Arial" w:hAnsi="Arial" w:cs="Arial"/>
                <w:i/>
                <w:sz w:val="16"/>
                <w:szCs w:val="16"/>
                <w:lang w:val="en-GB"/>
              </w:rPr>
              <w:t>Supplier (Name, Location)</w:t>
            </w:r>
          </w:p>
        </w:tc>
        <w:bookmarkEnd w:id="10"/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612EA3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612EA3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EB1B4E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612EA3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612EA3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612EA3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EB2F62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Änderungskurzbeschreibung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EB2F62">
              <w:rPr>
                <w:rFonts w:ascii="Arial" w:hAnsi="Arial" w:cs="Arial"/>
                <w:i/>
                <w:sz w:val="16"/>
                <w:szCs w:val="16"/>
              </w:rPr>
              <w:t>Short Chang</w:t>
            </w:r>
            <w:r w:rsidR="002A655C">
              <w:rPr>
                <w:rFonts w:ascii="Arial" w:hAnsi="Arial" w:cs="Arial"/>
                <w:i/>
                <w:sz w:val="16"/>
                <w:szCs w:val="16"/>
              </w:rPr>
              <w:t>e D</w:t>
            </w:r>
            <w:r w:rsidR="0016243D">
              <w:rPr>
                <w:rFonts w:ascii="Arial" w:hAnsi="Arial" w:cs="Arial"/>
                <w:i/>
                <w:sz w:val="16"/>
                <w:szCs w:val="16"/>
              </w:rPr>
              <w:t>escription</w:t>
            </w:r>
            <w:r w:rsidRPr="00EB2F62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proofErr w:type="spellStart"/>
            <w:r w:rsidRPr="00EB2F62">
              <w:rPr>
                <w:rFonts w:ascii="Arial" w:hAnsi="Arial" w:cs="Arial"/>
                <w:i/>
                <w:sz w:val="16"/>
                <w:szCs w:val="16"/>
              </w:rPr>
              <w:t>Description</w:t>
            </w:r>
            <w:proofErr w:type="spellEnd"/>
            <w:r w:rsidRPr="00EB1B4E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3062B9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US"/>
              </w:rPr>
              <w:t>Geräte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US"/>
              </w:rPr>
              <w:t>oder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US"/>
              </w:rPr>
              <w:t>Teilename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/ </w:t>
            </w:r>
            <w:r w:rsidRPr="00EB1B4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Equipment or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Part N</w:t>
            </w:r>
            <w:r w:rsidRPr="00EB1B4E">
              <w:rPr>
                <w:rFonts w:ascii="Arial" w:hAnsi="Arial" w:cs="Arial"/>
                <w:i/>
                <w:sz w:val="16"/>
                <w:szCs w:val="16"/>
                <w:lang w:val="en-GB"/>
              </w:rPr>
              <w:t>ame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5E1667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Materialnummer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/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Material N</w:t>
            </w:r>
            <w:r w:rsidRPr="003062B9">
              <w:rPr>
                <w:rFonts w:ascii="Arial" w:hAnsi="Arial" w:cs="Arial"/>
                <w:i/>
                <w:sz w:val="16"/>
                <w:szCs w:val="16"/>
                <w:lang w:val="en-GB"/>
              </w:rPr>
              <w:t>umber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A16000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A16000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16000">
              <w:rPr>
                <w:rFonts w:ascii="Arial" w:hAnsi="Arial" w:cs="Arial"/>
                <w:sz w:val="16"/>
                <w:szCs w:val="16"/>
              </w:rPr>
              <w:t>Herstellerteile</w:t>
            </w:r>
            <w:r>
              <w:rPr>
                <w:rFonts w:ascii="Arial" w:hAnsi="Arial" w:cs="Arial"/>
                <w:sz w:val="16"/>
                <w:szCs w:val="16"/>
              </w:rPr>
              <w:t>kennzeichnung</w:t>
            </w:r>
            <w:r w:rsidRPr="00A16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000">
              <w:rPr>
                <w:rFonts w:ascii="Arial" w:hAnsi="Arial" w:cs="Arial"/>
                <w:sz w:val="16"/>
                <w:szCs w:val="16"/>
              </w:rPr>
              <w:tab/>
            </w:r>
            <w:r w:rsidRPr="00A16000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A1600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Supplier Part Number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A16000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vAlign w:val="center"/>
          </w:tcPr>
          <w:p w:rsidR="00723DBD" w:rsidRPr="00A16000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16000">
              <w:rPr>
                <w:rFonts w:ascii="Arial" w:hAnsi="Arial" w:cs="Arial"/>
                <w:sz w:val="16"/>
                <w:szCs w:val="16"/>
              </w:rPr>
              <w:t xml:space="preserve">Kundenteilenummer </w:t>
            </w:r>
            <w:r w:rsidRPr="00A16000">
              <w:rPr>
                <w:rFonts w:ascii="Arial" w:hAnsi="Arial" w:cs="Arial"/>
                <w:sz w:val="16"/>
                <w:szCs w:val="16"/>
              </w:rPr>
              <w:tab/>
            </w:r>
            <w:r w:rsidRPr="00A16000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A1600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Customer Part Number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A16000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</w:tcPr>
          <w:p w:rsidR="00723DBD" w:rsidRPr="00A16000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</w:rPr>
            </w:pPr>
            <w:r w:rsidRPr="00A16000">
              <w:rPr>
                <w:rFonts w:ascii="Arial" w:hAnsi="Arial" w:cs="Arial"/>
                <w:sz w:val="16"/>
                <w:szCs w:val="16"/>
              </w:rPr>
              <w:t xml:space="preserve">Spezifikationsnummer </w:t>
            </w:r>
            <w:r w:rsidRPr="00A16000">
              <w:rPr>
                <w:rFonts w:ascii="Arial" w:hAnsi="Arial" w:cs="Arial"/>
                <w:sz w:val="16"/>
                <w:szCs w:val="16"/>
              </w:rPr>
              <w:tab/>
              <w:t xml:space="preserve">/ </w:t>
            </w:r>
            <w:r w:rsidRPr="00A1600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Specification &amp; Issue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tabs>
                <w:tab w:val="left" w:pos="2127"/>
              </w:tabs>
              <w:rPr>
                <w:rFonts w:ascii="Arial" w:hAnsi="Arial" w:cs="Arial"/>
                <w:sz w:val="16"/>
                <w:szCs w:val="16"/>
              </w:rPr>
            </w:pPr>
            <w:r w:rsidRPr="00A16000">
              <w:rPr>
                <w:rFonts w:ascii="Arial" w:hAnsi="Arial" w:cs="Arial"/>
                <w:sz w:val="16"/>
                <w:szCs w:val="16"/>
              </w:rPr>
              <w:t xml:space="preserve">Zeichnungsnummer </w:t>
            </w:r>
            <w:r w:rsidRPr="00A16000">
              <w:rPr>
                <w:rFonts w:ascii="Arial" w:hAnsi="Arial" w:cs="Arial"/>
                <w:sz w:val="16"/>
                <w:szCs w:val="16"/>
              </w:rPr>
              <w:tab/>
              <w:t xml:space="preserve">/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Drawing N</w:t>
            </w:r>
            <w:r w:rsidRPr="00A1600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umber &amp; Issue</w:t>
            </w:r>
          </w:p>
        </w:tc>
        <w:tc>
          <w:tcPr>
            <w:tcW w:w="4569" w:type="dxa"/>
            <w:gridSpan w:val="11"/>
            <w:tcBorders>
              <w:top w:val="nil"/>
              <w:bottom w:val="nil"/>
            </w:tcBorders>
          </w:tcPr>
          <w:p w:rsidR="00723DBD" w:rsidRPr="00A16000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16000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</w:rPr>
            </w:pPr>
          </w:p>
        </w:tc>
      </w:tr>
      <w:tr w:rsidR="00723DBD" w:rsidRPr="00EB1B4E" w:rsidTr="00442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10267" w:type="dxa"/>
            <w:gridSpan w:val="22"/>
            <w:tcBorders>
              <w:top w:val="single" w:sz="4" w:space="0" w:color="auto"/>
              <w:bottom w:val="nil"/>
            </w:tcBorders>
            <w:vAlign w:val="bottom"/>
          </w:tcPr>
          <w:p w:rsidR="00723DBD" w:rsidRPr="00525F66" w:rsidRDefault="00723DBD" w:rsidP="0044263B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Priorität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Priority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vertAlign w:val="superscript"/>
                <w:lang w:val="en-GB"/>
              </w:rPr>
              <w:t>4</w:t>
            </w: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2463" w:type="dxa"/>
            <w:gridSpan w:val="3"/>
            <w:tcBorders>
              <w:top w:val="nil"/>
              <w:bottom w:val="nil"/>
              <w:right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7"/>
            <w:tcBorders>
              <w:top w:val="nil"/>
              <w:left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1498" w:type="dxa"/>
            <w:tcBorders>
              <w:top w:val="nil"/>
              <w:bottom w:val="nil"/>
              <w:right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Dringend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Urgent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147" w:type="dxa"/>
            <w:gridSpan w:val="4"/>
            <w:tcBorders>
              <w:top w:val="nil"/>
              <w:bottom w:val="nil"/>
              <w:right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Standard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Standard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</w:tcBorders>
          </w:tcPr>
          <w:p w:rsidR="00723DBD" w:rsidRPr="00EB1B4E" w:rsidRDefault="00723DBD" w:rsidP="002A65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Empfohlen </w:t>
            </w:r>
            <w:r w:rsidRPr="00477EF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77EF0">
              <w:rPr>
                <w:rFonts w:ascii="Arial" w:hAnsi="Arial" w:cs="Arial"/>
                <w:i/>
                <w:sz w:val="16"/>
                <w:szCs w:val="16"/>
              </w:rPr>
              <w:t>Recommended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3322" w:type="dxa"/>
            <w:gridSpan w:val="6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Dringend = Lieferstopp droht</w:t>
            </w:r>
          </w:p>
        </w:tc>
        <w:tc>
          <w:tcPr>
            <w:tcW w:w="3692" w:type="dxa"/>
            <w:gridSpan w:val="7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= Einfluss auf OTD nach 6 Monat</w:t>
            </w:r>
          </w:p>
        </w:tc>
        <w:tc>
          <w:tcPr>
            <w:tcW w:w="3253" w:type="dxa"/>
            <w:gridSpan w:val="9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Empfohlen = Kein Einfluss auf OTD</w:t>
            </w:r>
          </w:p>
        </w:tc>
      </w:tr>
      <w:tr w:rsidR="00723DBD" w:rsidRPr="004E751C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3322" w:type="dxa"/>
            <w:gridSpan w:val="6"/>
            <w:tcBorders>
              <w:top w:val="nil"/>
              <w:bottom w:val="nil"/>
            </w:tcBorders>
          </w:tcPr>
          <w:p w:rsidR="00723DBD" w:rsidRPr="00AC6452" w:rsidRDefault="00723DBD" w:rsidP="002A655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C6452">
              <w:rPr>
                <w:rFonts w:ascii="Arial" w:hAnsi="Arial" w:cs="Arial"/>
                <w:i/>
                <w:sz w:val="16"/>
                <w:szCs w:val="16"/>
                <w:lang w:val="en-US"/>
              </w:rPr>
              <w:t>Urgent = Delivery stop is imminent</w:t>
            </w:r>
          </w:p>
          <w:p w:rsidR="00723DBD" w:rsidRPr="006E3AE6" w:rsidRDefault="00723DBD" w:rsidP="002A655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ab Datum / </w:t>
            </w:r>
            <w:r w:rsidRPr="00174A4B">
              <w:rPr>
                <w:rFonts w:ascii="Arial" w:hAnsi="Arial" w:cs="Arial"/>
                <w:i/>
                <w:sz w:val="16"/>
                <w:szCs w:val="16"/>
                <w:lang w:val="en-US"/>
              </w:rPr>
              <w:t>from date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692" w:type="dxa"/>
            <w:gridSpan w:val="7"/>
            <w:tcBorders>
              <w:top w:val="nil"/>
              <w:bottom w:val="nil"/>
            </w:tcBorders>
          </w:tcPr>
          <w:p w:rsidR="00723DBD" w:rsidRPr="00AC6452" w:rsidRDefault="00723DBD" w:rsidP="002A655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C6452">
              <w:rPr>
                <w:rFonts w:ascii="Arial" w:hAnsi="Arial" w:cs="Arial"/>
                <w:i/>
                <w:sz w:val="16"/>
                <w:szCs w:val="16"/>
                <w:lang w:val="en-US"/>
              </w:rPr>
              <w:t>Standard = Influence on OTD after 6 months</w:t>
            </w:r>
          </w:p>
        </w:tc>
        <w:tc>
          <w:tcPr>
            <w:tcW w:w="3253" w:type="dxa"/>
            <w:gridSpan w:val="9"/>
            <w:tcBorders>
              <w:top w:val="nil"/>
              <w:bottom w:val="nil"/>
            </w:tcBorders>
          </w:tcPr>
          <w:p w:rsidR="00723DBD" w:rsidRPr="00AC6452" w:rsidRDefault="00723DBD" w:rsidP="002A655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C6452">
              <w:rPr>
                <w:rFonts w:ascii="Arial" w:hAnsi="Arial" w:cs="Arial"/>
                <w:i/>
                <w:sz w:val="16"/>
                <w:szCs w:val="16"/>
                <w:lang w:val="en-US"/>
              </w:rPr>
              <w:t>Recommended = No influence on OTD</w:t>
            </w:r>
          </w:p>
        </w:tc>
      </w:tr>
      <w:tr w:rsidR="00723DBD" w:rsidRPr="006E3AE6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10267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723DBD" w:rsidRPr="00737040" w:rsidRDefault="00723DBD" w:rsidP="002A655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37040">
              <w:rPr>
                <w:rFonts w:ascii="Arial" w:hAnsi="Arial" w:cs="Arial"/>
                <w:sz w:val="14"/>
                <w:szCs w:val="14"/>
                <w:lang w:val="en-US"/>
              </w:rPr>
              <w:t xml:space="preserve">OTD = </w:t>
            </w:r>
            <w:r w:rsidRPr="00174A4B">
              <w:rPr>
                <w:rFonts w:ascii="Arial" w:hAnsi="Arial" w:cs="Arial"/>
                <w:sz w:val="14"/>
                <w:szCs w:val="14"/>
              </w:rPr>
              <w:t>Lieferung in Zeit</w:t>
            </w:r>
            <w:r w:rsidRPr="00737040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  <w:r w:rsidRPr="0016243D">
              <w:rPr>
                <w:rFonts w:ascii="Arial" w:hAnsi="Arial" w:cs="Arial"/>
                <w:i/>
                <w:sz w:val="14"/>
                <w:szCs w:val="14"/>
                <w:lang w:val="en-US"/>
              </w:rPr>
              <w:t>On Time Delivery</w:t>
            </w:r>
          </w:p>
        </w:tc>
      </w:tr>
      <w:tr w:rsidR="00723DBD" w:rsidRPr="003062B9" w:rsidTr="00442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  <w:trHeight w:val="113"/>
        </w:trPr>
        <w:tc>
          <w:tcPr>
            <w:tcW w:w="10267" w:type="dxa"/>
            <w:gridSpan w:val="22"/>
            <w:tcBorders>
              <w:top w:val="single" w:sz="4" w:space="0" w:color="auto"/>
              <w:bottom w:val="nil"/>
            </w:tcBorders>
            <w:vAlign w:val="bottom"/>
          </w:tcPr>
          <w:p w:rsidR="00723DBD" w:rsidRPr="00525F66" w:rsidRDefault="00723DBD" w:rsidP="0044263B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B4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Art der Änderung </w:t>
            </w:r>
            <w:r w:rsidRPr="001D6B42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 xml:space="preserve">/ </w:t>
            </w:r>
            <w:r w:rsidRPr="002A655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Type </w:t>
            </w:r>
            <w:proofErr w:type="spellStart"/>
            <w:r w:rsidRPr="002A655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of</w:t>
            </w:r>
            <w:proofErr w:type="spellEnd"/>
            <w:r w:rsidRPr="002A655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Change</w:t>
            </w:r>
            <w:r w:rsidRPr="001D6B42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vertAlign w:val="superscript"/>
              </w:rPr>
              <w:t>5</w:t>
            </w:r>
          </w:p>
        </w:tc>
      </w:tr>
      <w:tr w:rsidR="00723DBD" w:rsidRPr="00174A4B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  <w:trHeight w:val="227"/>
        </w:trPr>
        <w:tc>
          <w:tcPr>
            <w:tcW w:w="8853" w:type="dxa"/>
            <w:gridSpan w:val="17"/>
            <w:tcBorders>
              <w:top w:val="nil"/>
              <w:bottom w:val="double" w:sz="4" w:space="0" w:color="auto"/>
            </w:tcBorders>
            <w:vAlign w:val="center"/>
          </w:tcPr>
          <w:p w:rsidR="00723DBD" w:rsidRPr="00EF02CA" w:rsidRDefault="00723DBD" w:rsidP="002A655C">
            <w:pPr>
              <w:rPr>
                <w:rFonts w:ascii="Arial" w:hAnsi="Arial" w:cs="Arial"/>
                <w:i/>
                <w:color w:val="FF0000"/>
                <w:sz w:val="16"/>
                <w:szCs w:val="14"/>
              </w:rPr>
            </w:pPr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Bei Ja bitte die genannten Informationen mit einreichen / In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case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of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Yes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pleas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attach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the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named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information</w:t>
            </w:r>
            <w:proofErr w:type="spellEnd"/>
            <w:r w:rsidRPr="00EF02CA">
              <w:rPr>
                <w:rFonts w:ascii="Arial" w:hAnsi="Arial" w:cs="Arial"/>
                <w:i/>
                <w:color w:val="FF0000"/>
                <w:sz w:val="14"/>
                <w:szCs w:val="14"/>
              </w:rPr>
              <w:t>!</w:t>
            </w:r>
          </w:p>
        </w:tc>
        <w:tc>
          <w:tcPr>
            <w:tcW w:w="681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723DBD" w:rsidRPr="00174A4B" w:rsidRDefault="00723DBD" w:rsidP="002A655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proofErr w:type="spellStart"/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733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723DBD" w:rsidRPr="00174A4B" w:rsidRDefault="00723DBD" w:rsidP="002A655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</w:tr>
      <w:tr w:rsidR="00723DBD" w:rsidRPr="00174A4B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double" w:sz="4" w:space="0" w:color="auto"/>
              <w:bottom w:val="nil"/>
            </w:tcBorders>
            <w:vAlign w:val="center"/>
          </w:tcPr>
          <w:p w:rsidR="00723DBD" w:rsidRPr="00EF02CA" w:rsidRDefault="00723DBD" w:rsidP="002A655C">
            <w:pPr>
              <w:rPr>
                <w:rFonts w:ascii="Arial" w:hAnsi="Arial" w:cs="Arial"/>
                <w:sz w:val="16"/>
                <w:szCs w:val="14"/>
              </w:rPr>
            </w:pPr>
            <w:r w:rsidRPr="00EF02CA">
              <w:rPr>
                <w:rFonts w:ascii="Arial" w:hAnsi="Arial" w:cs="Arial"/>
                <w:sz w:val="16"/>
                <w:szCs w:val="14"/>
              </w:rPr>
              <w:t xml:space="preserve">Verlagerung des Produktionsstandortes / </w:t>
            </w:r>
            <w:r w:rsidRPr="003062B9">
              <w:rPr>
                <w:rFonts w:ascii="Arial" w:hAnsi="Arial" w:cs="Arial"/>
                <w:i/>
                <w:sz w:val="16"/>
                <w:szCs w:val="14"/>
              </w:rPr>
              <w:t xml:space="preserve">Change </w:t>
            </w:r>
            <w:proofErr w:type="spellStart"/>
            <w:r w:rsidRPr="003062B9">
              <w:rPr>
                <w:rFonts w:ascii="Arial" w:hAnsi="Arial" w:cs="Arial"/>
                <w:i/>
                <w:sz w:val="16"/>
                <w:szCs w:val="14"/>
              </w:rPr>
              <w:t>of</w:t>
            </w:r>
            <w:proofErr w:type="spellEnd"/>
            <w:r w:rsidRPr="003062B9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 w:rsidRPr="003062B9">
              <w:rPr>
                <w:rFonts w:ascii="Arial" w:hAnsi="Arial" w:cs="Arial"/>
                <w:i/>
                <w:sz w:val="16"/>
                <w:szCs w:val="14"/>
              </w:rPr>
              <w:t>production</w:t>
            </w:r>
            <w:proofErr w:type="spellEnd"/>
            <w:r w:rsidRPr="003062B9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 w:rsidRPr="003062B9">
              <w:rPr>
                <w:rFonts w:ascii="Arial" w:hAnsi="Arial" w:cs="Arial"/>
                <w:i/>
                <w:sz w:val="16"/>
                <w:szCs w:val="14"/>
              </w:rPr>
              <w:t>site</w:t>
            </w:r>
            <w:proofErr w:type="spellEnd"/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Bitte </w:t>
            </w:r>
            <w:proofErr w:type="spellStart"/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>Floorplan</w:t>
            </w:r>
            <w:proofErr w:type="spellEnd"/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 Layout alt/neu, Verlagerungsplan (Aus- Anlauf S</w:t>
            </w:r>
            <w:r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>z</w:t>
            </w: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enario) Kapazitätsanalyse samt Risikoanalyse einreichen / 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Please attach floor plan layout old/new, relocation plan (ramp down- ramp up scenario), capacity and risk analysis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174A4B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nil"/>
              <w:bottom w:val="nil"/>
            </w:tcBorders>
            <w:vAlign w:val="center"/>
          </w:tcPr>
          <w:p w:rsidR="00723DBD" w:rsidRPr="003062B9" w:rsidRDefault="00723DBD" w:rsidP="002A655C">
            <w:pPr>
              <w:rPr>
                <w:rFonts w:ascii="Arial" w:hAnsi="Arial" w:cs="Arial"/>
                <w:i/>
                <w:sz w:val="16"/>
                <w:szCs w:val="14"/>
              </w:rPr>
            </w:pPr>
            <w:r w:rsidRPr="00EF02CA">
              <w:rPr>
                <w:rFonts w:ascii="Arial" w:hAnsi="Arial" w:cs="Arial"/>
                <w:sz w:val="16"/>
                <w:szCs w:val="14"/>
              </w:rPr>
              <w:t xml:space="preserve">Prozessänderung /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P</w:t>
            </w:r>
            <w:r w:rsidRPr="003062B9">
              <w:rPr>
                <w:rFonts w:ascii="Arial" w:hAnsi="Arial" w:cs="Arial"/>
                <w:i/>
                <w:sz w:val="16"/>
                <w:szCs w:val="14"/>
              </w:rPr>
              <w:t>rocess</w:t>
            </w:r>
            <w:proofErr w:type="spellEnd"/>
            <w:r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change</w:t>
            </w:r>
            <w:proofErr w:type="spellEnd"/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Bitte Prozess </w:t>
            </w:r>
            <w:proofErr w:type="spellStart"/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>Flowchart</w:t>
            </w:r>
            <w:proofErr w:type="spellEnd"/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 alt/neu, Prozessbeschreibung samt Risikoanalyse einreichen / 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Please attach process flow chart old/new, process description and risk analysis</w:t>
            </w: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174A4B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nil"/>
              <w:bottom w:val="nil"/>
            </w:tcBorders>
            <w:vAlign w:val="center"/>
          </w:tcPr>
          <w:p w:rsidR="00723DBD" w:rsidRPr="003062B9" w:rsidRDefault="00723DBD" w:rsidP="002A655C">
            <w:pPr>
              <w:rPr>
                <w:rFonts w:ascii="Arial" w:hAnsi="Arial" w:cs="Arial"/>
                <w:i/>
                <w:sz w:val="16"/>
                <w:szCs w:val="14"/>
              </w:rPr>
            </w:pPr>
            <w:r w:rsidRPr="00EF02CA">
              <w:rPr>
                <w:rFonts w:ascii="Arial" w:hAnsi="Arial" w:cs="Arial"/>
                <w:sz w:val="16"/>
                <w:szCs w:val="14"/>
              </w:rPr>
              <w:t xml:space="preserve">Materialänderung / </w:t>
            </w:r>
            <w:r>
              <w:rPr>
                <w:rFonts w:ascii="Arial" w:hAnsi="Arial" w:cs="Arial"/>
                <w:i/>
                <w:sz w:val="16"/>
                <w:szCs w:val="14"/>
              </w:rPr>
              <w:t>M</w:t>
            </w:r>
            <w:r w:rsidRPr="003062B9">
              <w:rPr>
                <w:rFonts w:ascii="Arial" w:hAnsi="Arial" w:cs="Arial"/>
                <w:i/>
                <w:sz w:val="16"/>
                <w:szCs w:val="14"/>
              </w:rPr>
              <w:t>aterial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change</w:t>
            </w:r>
            <w:proofErr w:type="spellEnd"/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Bitte Datenblätter alt/neu, Qualifizierungsnachweise (Standardtest, Zulassungen) einreichen samt Risikoanalyse / 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Please attach data sheets old/new, qualification certificates (standard test, approvals) and risk analysis</w:t>
            </w: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571ECB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nil"/>
              <w:bottom w:val="nil"/>
            </w:tcBorders>
            <w:vAlign w:val="center"/>
          </w:tcPr>
          <w:p w:rsidR="00723DBD" w:rsidRDefault="00723DBD" w:rsidP="002A655C">
            <w:pPr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Designänderung / </w:t>
            </w:r>
            <w:r>
              <w:rPr>
                <w:rFonts w:ascii="Arial" w:hAnsi="Arial" w:cs="Arial"/>
                <w:i/>
                <w:sz w:val="16"/>
                <w:szCs w:val="14"/>
              </w:rPr>
              <w:t>D</w:t>
            </w:r>
            <w:r w:rsidRPr="001553B9">
              <w:rPr>
                <w:rFonts w:ascii="Arial" w:hAnsi="Arial" w:cs="Arial"/>
                <w:i/>
                <w:sz w:val="16"/>
                <w:szCs w:val="14"/>
              </w:rPr>
              <w:t>esign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change</w:t>
            </w:r>
            <w:proofErr w:type="spellEnd"/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 xml:space="preserve">Bitte Bau-/Konstruktionsunterlagen mit Änderungsbeschreibung einreichen 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 xml:space="preserve">Please attach the drawing and </w:t>
            </w:r>
            <w:proofErr w:type="spellStart"/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Designchange</w:t>
            </w:r>
            <w:proofErr w:type="spellEnd"/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 xml:space="preserve"> with Change description</w:t>
            </w: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  <w:vAlign w:val="center"/>
          </w:tcPr>
          <w:p w:rsidR="00723DBD" w:rsidRPr="00571ECB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723DBD" w:rsidRPr="00571ECB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174A4B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nil"/>
              <w:bottom w:val="nil"/>
            </w:tcBorders>
            <w:vAlign w:val="center"/>
          </w:tcPr>
          <w:p w:rsidR="00723DBD" w:rsidRPr="003062B9" w:rsidRDefault="00723DBD" w:rsidP="002A655C">
            <w:pPr>
              <w:rPr>
                <w:rFonts w:ascii="Arial" w:hAnsi="Arial" w:cs="Arial"/>
                <w:sz w:val="16"/>
                <w:szCs w:val="14"/>
              </w:rPr>
            </w:pPr>
            <w:r w:rsidRPr="00EF02CA">
              <w:rPr>
                <w:rFonts w:ascii="Arial" w:hAnsi="Arial" w:cs="Arial"/>
                <w:sz w:val="16"/>
                <w:szCs w:val="14"/>
              </w:rPr>
              <w:t xml:space="preserve">Änderung der Herstellerbezeichnung / </w:t>
            </w:r>
            <w:r w:rsidRPr="002A655C">
              <w:rPr>
                <w:rFonts w:ascii="Arial" w:hAnsi="Arial" w:cs="Arial"/>
                <w:i/>
                <w:sz w:val="16"/>
                <w:szCs w:val="14"/>
              </w:rPr>
              <w:t xml:space="preserve">Change </w:t>
            </w:r>
            <w:proofErr w:type="spellStart"/>
            <w:r w:rsidRPr="002A655C">
              <w:rPr>
                <w:rFonts w:ascii="Arial" w:hAnsi="Arial" w:cs="Arial"/>
                <w:i/>
                <w:sz w:val="16"/>
                <w:szCs w:val="14"/>
              </w:rPr>
              <w:t>of</w:t>
            </w:r>
            <w:proofErr w:type="spellEnd"/>
            <w:r w:rsidRPr="002A655C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i/>
                <w:sz w:val="16"/>
                <w:szCs w:val="14"/>
              </w:rPr>
              <w:t>manufacturer</w:t>
            </w:r>
            <w:proofErr w:type="spellEnd"/>
            <w:r w:rsidRPr="002A655C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i/>
                <w:sz w:val="16"/>
                <w:szCs w:val="14"/>
              </w:rPr>
              <w:t>part</w:t>
            </w:r>
            <w:proofErr w:type="spellEnd"/>
            <w:r w:rsidRPr="002A655C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i/>
                <w:sz w:val="16"/>
                <w:szCs w:val="14"/>
              </w:rPr>
              <w:t>number</w:t>
            </w:r>
            <w:proofErr w:type="spellEnd"/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>Bitte Datenblätter alt/neu einreichen /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Please attach data sheets old/new</w:t>
            </w: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1518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nil"/>
              <w:bottom w:val="nil"/>
            </w:tcBorders>
            <w:vAlign w:val="center"/>
          </w:tcPr>
          <w:p w:rsidR="00723DBD" w:rsidRPr="00EF02CA" w:rsidRDefault="00723DBD" w:rsidP="002A655C">
            <w:pPr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r w:rsidRPr="00EF02CA">
              <w:rPr>
                <w:rFonts w:ascii="Arial" w:hAnsi="Arial" w:cs="Arial"/>
                <w:sz w:val="16"/>
                <w:szCs w:val="14"/>
              </w:rPr>
              <w:t xml:space="preserve">Wechsel des Zulieferers bei </w:t>
            </w:r>
            <w:proofErr w:type="spellStart"/>
            <w:r w:rsidRPr="00EF02CA">
              <w:rPr>
                <w:rFonts w:ascii="Arial" w:hAnsi="Arial" w:cs="Arial"/>
                <w:sz w:val="16"/>
                <w:szCs w:val="14"/>
              </w:rPr>
              <w:t>kundenspez</w:t>
            </w:r>
            <w:proofErr w:type="spellEnd"/>
            <w:r w:rsidRPr="00EF02CA">
              <w:rPr>
                <w:rFonts w:ascii="Arial" w:hAnsi="Arial" w:cs="Arial"/>
                <w:sz w:val="16"/>
                <w:szCs w:val="14"/>
              </w:rPr>
              <w:t xml:space="preserve">. </w:t>
            </w:r>
            <w:proofErr w:type="spellStart"/>
            <w:r w:rsidRPr="00F64FEF">
              <w:rPr>
                <w:rFonts w:ascii="Arial" w:hAnsi="Arial" w:cs="Arial"/>
                <w:sz w:val="16"/>
                <w:szCs w:val="14"/>
                <w:lang w:val="en-US"/>
              </w:rPr>
              <w:t>Teilen</w:t>
            </w:r>
            <w:proofErr w:type="spellEnd"/>
            <w:r w:rsidRPr="00EF02CA">
              <w:rPr>
                <w:rFonts w:ascii="Arial" w:hAnsi="Arial" w:cs="Arial"/>
                <w:sz w:val="16"/>
                <w:szCs w:val="14"/>
                <w:lang w:val="en-US"/>
              </w:rPr>
              <w:t xml:space="preserve"> / </w:t>
            </w:r>
            <w:r w:rsidRPr="00EF02CA">
              <w:rPr>
                <w:rFonts w:ascii="Arial" w:hAnsi="Arial" w:cs="Arial"/>
                <w:i/>
                <w:sz w:val="16"/>
                <w:szCs w:val="14"/>
                <w:lang w:val="en-US"/>
              </w:rPr>
              <w:t>Change of sub-supplier in case of customer-spec. components</w:t>
            </w:r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>Bitte Verlegungsplan (Aus- Anlauf Scenario) samt Risikoanalyse einreichen /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Please attach relocation plan (ramp down- ramp up scenario) and risk analysis</w:t>
            </w: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1518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</w:trPr>
        <w:tc>
          <w:tcPr>
            <w:tcW w:w="8853" w:type="dxa"/>
            <w:gridSpan w:val="17"/>
            <w:tcBorders>
              <w:top w:val="nil"/>
              <w:bottom w:val="nil"/>
            </w:tcBorders>
            <w:vAlign w:val="center"/>
          </w:tcPr>
          <w:p w:rsidR="00723DBD" w:rsidRPr="003062B9" w:rsidRDefault="00723DBD" w:rsidP="002A655C">
            <w:pPr>
              <w:rPr>
                <w:rFonts w:ascii="Arial" w:hAnsi="Arial" w:cs="Arial"/>
                <w:i/>
                <w:sz w:val="16"/>
                <w:szCs w:val="14"/>
              </w:rPr>
            </w:pPr>
            <w:r w:rsidRPr="00EF02CA">
              <w:rPr>
                <w:rFonts w:ascii="Arial" w:hAnsi="Arial" w:cs="Arial"/>
                <w:sz w:val="16"/>
                <w:szCs w:val="14"/>
              </w:rPr>
              <w:t xml:space="preserve">Personelle Änderung in einer Schlüsselposition / </w:t>
            </w:r>
            <w:r w:rsidRPr="003062B9">
              <w:rPr>
                <w:rFonts w:ascii="Arial" w:hAnsi="Arial" w:cs="Arial"/>
                <w:i/>
                <w:sz w:val="16"/>
                <w:szCs w:val="14"/>
              </w:rPr>
              <w:t xml:space="preserve">Change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staff</w:t>
            </w:r>
            <w:proofErr w:type="spellEnd"/>
            <w:r>
              <w:rPr>
                <w:rFonts w:ascii="Arial" w:hAnsi="Arial" w:cs="Arial"/>
                <w:i/>
                <w:sz w:val="16"/>
                <w:szCs w:val="14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key</w:t>
            </w:r>
            <w:proofErr w:type="spellEnd"/>
            <w:r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4"/>
              </w:rPr>
              <w:t>position</w:t>
            </w:r>
            <w:proofErr w:type="spellEnd"/>
          </w:p>
          <w:p w:rsidR="00723DBD" w:rsidRPr="00EF02CA" w:rsidRDefault="00723DBD" w:rsidP="002A655C">
            <w:pPr>
              <w:jc w:val="right"/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</w:pPr>
            <w:r w:rsidRPr="00EF02CA">
              <w:rPr>
                <w:rFonts w:ascii="Arial" w:hAnsi="Arial" w:cs="Arial"/>
                <w:color w:val="17365D" w:themeColor="text2" w:themeShade="BF"/>
                <w:sz w:val="12"/>
                <w:szCs w:val="14"/>
              </w:rPr>
              <w:t>Bitte Qualifikationsnachweis des neuen Mitarbeiters einreichen /</w:t>
            </w:r>
          </w:p>
          <w:p w:rsidR="00723DBD" w:rsidRPr="00AC6452" w:rsidRDefault="00723DBD" w:rsidP="002A655C">
            <w:pPr>
              <w:jc w:val="right"/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</w:pPr>
            <w:r w:rsidRPr="00AC6452">
              <w:rPr>
                <w:rFonts w:ascii="Arial" w:hAnsi="Arial" w:cs="Arial"/>
                <w:i/>
                <w:color w:val="17365D" w:themeColor="text2" w:themeShade="BF"/>
                <w:sz w:val="12"/>
                <w:szCs w:val="14"/>
                <w:lang w:val="en-US"/>
              </w:rPr>
              <w:t>Please attach proof of qualification of new employee</w:t>
            </w: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44263B">
        <w:trPr>
          <w:gridAfter w:val="2"/>
          <w:wAfter w:w="1470" w:type="dxa"/>
        </w:trPr>
        <w:tc>
          <w:tcPr>
            <w:tcW w:w="1026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DBD" w:rsidRPr="008F5D33" w:rsidRDefault="00723DBD" w:rsidP="0044263B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>Einfluss auf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518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1518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518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Repercussion</w:t>
            </w:r>
            <w:proofErr w:type="spellEnd"/>
            <w:r w:rsidRPr="001518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on: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vertAlign w:val="superscript"/>
              </w:rPr>
              <w:t>6</w:t>
            </w:r>
          </w:p>
        </w:tc>
      </w:tr>
      <w:tr w:rsidR="00723DBD" w:rsidRPr="00EB1B4E" w:rsidTr="002A655C">
        <w:trPr>
          <w:gridAfter w:val="2"/>
          <w:wAfter w:w="1470" w:type="dxa"/>
          <w:trHeight w:val="113"/>
        </w:trPr>
        <w:tc>
          <w:tcPr>
            <w:tcW w:w="3250" w:type="dxa"/>
            <w:gridSpan w:val="5"/>
            <w:tcBorders>
              <w:lef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4" w:type="dxa"/>
            <w:gridSpan w:val="8"/>
            <w:tcBorders>
              <w:righ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DBD" w:rsidRPr="00EB1B4E" w:rsidTr="002A655C">
        <w:trPr>
          <w:gridAfter w:val="2"/>
          <w:wAfter w:w="1470" w:type="dxa"/>
        </w:trPr>
        <w:tc>
          <w:tcPr>
            <w:tcW w:w="325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proofErr w:type="spellStart"/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184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proofErr w:type="spellStart"/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733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</w:tr>
      <w:tr w:rsidR="00723DBD" w:rsidRPr="00293074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Spezifikation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Specification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23DBD" w:rsidRPr="00294317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proofErr w:type="spellStart"/>
            <w:r w:rsidRPr="00293074">
              <w:rPr>
                <w:rFonts w:ascii="Arial" w:hAnsi="Arial" w:cs="Arial"/>
                <w:sz w:val="16"/>
                <w:szCs w:val="16"/>
                <w:lang w:val="en-US"/>
              </w:rPr>
              <w:t>Kosten</w:t>
            </w:r>
            <w:proofErr w:type="spellEnd"/>
            <w:r w:rsidRPr="0029307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93074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Costs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en-GB"/>
              </w:rPr>
              <w:t>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3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3DBD" w:rsidRPr="00293074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293074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Test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Test (ATP, Equipment)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right w:val="single" w:sz="4" w:space="0" w:color="auto"/>
            </w:tcBorders>
          </w:tcPr>
          <w:p w:rsidR="00723DBD" w:rsidRPr="001553B9" w:rsidRDefault="00723DBD" w:rsidP="00723DBD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1101"/>
              </w:tabs>
              <w:ind w:left="201" w:hanging="141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553B9">
              <w:rPr>
                <w:rFonts w:ascii="Arial" w:hAnsi="Arial" w:cs="Arial"/>
                <w:sz w:val="16"/>
                <w:szCs w:val="16"/>
                <w:lang w:val="en-GB"/>
              </w:rPr>
              <w:t xml:space="preserve">NRC </w:t>
            </w:r>
            <w:r w:rsidRPr="002A655C">
              <w:rPr>
                <w:rFonts w:ascii="Arial" w:hAnsi="Arial" w:cs="Arial"/>
                <w:i/>
                <w:sz w:val="16"/>
                <w:szCs w:val="16"/>
                <w:lang w:val="en-GB"/>
              </w:rPr>
              <w:t>(Non-Recurring Costs)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930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293074">
              <w:rPr>
                <w:rFonts w:ascii="Arial" w:hAnsi="Arial" w:cs="Arial"/>
                <w:sz w:val="16"/>
                <w:szCs w:val="16"/>
                <w:lang w:val="en-US"/>
              </w:rPr>
              <w:t>Zuverlässigkeit</w:t>
            </w:r>
            <w:proofErr w:type="spellEnd"/>
            <w:r w:rsidRPr="0029307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Reliability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293074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right w:val="single" w:sz="4" w:space="0" w:color="auto"/>
            </w:tcBorders>
          </w:tcPr>
          <w:p w:rsidR="00723DBD" w:rsidRPr="001553B9" w:rsidRDefault="00723DBD" w:rsidP="00723DBD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1101"/>
              </w:tabs>
              <w:ind w:left="201" w:hanging="141"/>
              <w:rPr>
                <w:rFonts w:ascii="Arial" w:hAnsi="Arial" w:cs="Arial"/>
                <w:sz w:val="16"/>
                <w:szCs w:val="16"/>
              </w:rPr>
            </w:pPr>
            <w:r w:rsidRPr="001553B9">
              <w:rPr>
                <w:rFonts w:ascii="Arial" w:hAnsi="Arial" w:cs="Arial"/>
                <w:sz w:val="16"/>
                <w:szCs w:val="16"/>
              </w:rPr>
              <w:t xml:space="preserve">RC </w:t>
            </w:r>
            <w:r w:rsidRPr="002A655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A655C">
              <w:rPr>
                <w:rFonts w:ascii="Arial" w:hAnsi="Arial" w:cs="Arial"/>
                <w:i/>
                <w:sz w:val="16"/>
                <w:szCs w:val="16"/>
                <w:lang w:val="en-GB"/>
              </w:rPr>
              <w:t>Recurring Costs</w:t>
            </w:r>
            <w:r w:rsidRPr="002A655C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930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C7621B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21B">
              <w:rPr>
                <w:rFonts w:ascii="Arial" w:hAnsi="Arial" w:cs="Arial"/>
                <w:sz w:val="16"/>
                <w:szCs w:val="16"/>
                <w:lang w:val="en-US"/>
              </w:rPr>
              <w:t xml:space="preserve">Form Fit </w:t>
            </w:r>
            <w:proofErr w:type="spellStart"/>
            <w:r w:rsidRPr="00C7621B">
              <w:rPr>
                <w:rFonts w:ascii="Arial" w:hAnsi="Arial" w:cs="Arial"/>
                <w:sz w:val="16"/>
                <w:szCs w:val="16"/>
                <w:lang w:val="en-US"/>
              </w:rPr>
              <w:t>Funktion</w:t>
            </w:r>
            <w:proofErr w:type="spellEnd"/>
            <w:r w:rsidRPr="00C7621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7621B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Pr="00C7621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Form Fit Function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553B9">
              <w:rPr>
                <w:rFonts w:ascii="Arial" w:hAnsi="Arial" w:cs="Arial"/>
                <w:sz w:val="16"/>
                <w:szCs w:val="16"/>
              </w:rPr>
              <w:t>Bestellungen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Purchase order</w:t>
            </w: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Austauschbarkeit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Compatibility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</w:rPr>
            </w:pPr>
            <w:r w:rsidRPr="00640CAF">
              <w:rPr>
                <w:rFonts w:ascii="Arial" w:hAnsi="Arial" w:cs="Arial"/>
                <w:sz w:val="16"/>
                <w:szCs w:val="16"/>
              </w:rPr>
              <w:t>Ge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lieferte </w:t>
            </w:r>
            <w:r>
              <w:rPr>
                <w:rFonts w:ascii="Arial" w:hAnsi="Arial" w:cs="Arial"/>
                <w:sz w:val="16"/>
                <w:szCs w:val="16"/>
              </w:rPr>
              <w:t xml:space="preserve">Teile betroffen </w:t>
            </w:r>
            <w:r w:rsidRPr="00293074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>Delivered</w:t>
            </w:r>
            <w:proofErr w:type="spellEnd"/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>units</w:t>
            </w:r>
            <w:proofErr w:type="spellEnd"/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>affected</w:t>
            </w:r>
            <w:proofErr w:type="spellEnd"/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Gewicht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Weight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3DBD" w:rsidRPr="001553B9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Prozess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Fertigung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Bestückung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Abnahmeprüfung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)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Process (manufacturing, assembly, test)</w:t>
            </w:r>
          </w:p>
        </w:tc>
        <w:tc>
          <w:tcPr>
            <w:tcW w:w="6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Material / 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Material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DBD" w:rsidRPr="00EB1B4E" w:rsidRDefault="00723DBD" w:rsidP="002A655C">
            <w:pPr>
              <w:tabs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8D4C09">
              <w:rPr>
                <w:rFonts w:ascii="Arial" w:hAnsi="Arial" w:cs="Arial"/>
                <w:sz w:val="16"/>
                <w:szCs w:val="16"/>
              </w:rPr>
              <w:t xml:space="preserve">Reparierbarkeit / </w:t>
            </w:r>
            <w:r w:rsidRPr="00AC6452">
              <w:rPr>
                <w:rFonts w:ascii="Arial" w:hAnsi="Arial" w:cs="Arial"/>
                <w:i/>
                <w:sz w:val="16"/>
                <w:szCs w:val="16"/>
                <w:lang w:val="en-US"/>
              </w:rPr>
              <w:t>Maintainability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</w:rPr>
            </w:pPr>
            <w:r w:rsidRPr="00BE2BDD">
              <w:rPr>
                <w:rFonts w:ascii="Arial" w:hAnsi="Arial" w:cs="Arial"/>
                <w:sz w:val="16"/>
                <w:szCs w:val="16"/>
                <w:lang w:val="en-US"/>
              </w:rPr>
              <w:t xml:space="preserve">Ort der </w:t>
            </w:r>
            <w:proofErr w:type="spellStart"/>
            <w:r w:rsidRPr="00BE2BDD">
              <w:rPr>
                <w:rFonts w:ascii="Arial" w:hAnsi="Arial" w:cs="Arial"/>
                <w:sz w:val="16"/>
                <w:szCs w:val="16"/>
                <w:lang w:val="en-US"/>
              </w:rPr>
              <w:t>Betriebsstätte</w:t>
            </w:r>
            <w:proofErr w:type="spellEnd"/>
            <w:r w:rsidRPr="00BE2BDD"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r w:rsidRPr="00BE2BDD">
              <w:rPr>
                <w:rFonts w:ascii="Arial" w:hAnsi="Arial" w:cs="Arial"/>
                <w:i/>
                <w:sz w:val="16"/>
                <w:szCs w:val="16"/>
                <w:lang w:val="en-US"/>
              </w:rPr>
              <w:t>Manufacturing Facility</w:t>
            </w: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rPr>
          <w:gridAfter w:val="2"/>
          <w:wAfter w:w="1470" w:type="dxa"/>
          <w:trHeight w:val="170"/>
        </w:trPr>
        <w:tc>
          <w:tcPr>
            <w:tcW w:w="32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</w:rPr>
            </w:pPr>
            <w:r w:rsidRPr="008D4C09">
              <w:rPr>
                <w:rFonts w:ascii="Arial" w:hAnsi="Arial" w:cs="Arial"/>
                <w:sz w:val="16"/>
                <w:szCs w:val="16"/>
              </w:rPr>
              <w:t xml:space="preserve">Transport Methode / </w:t>
            </w:r>
            <w:r w:rsidRPr="00AC6452">
              <w:rPr>
                <w:rFonts w:ascii="Arial" w:hAnsi="Arial" w:cs="Arial"/>
                <w:i/>
                <w:sz w:val="16"/>
                <w:szCs w:val="16"/>
              </w:rPr>
              <w:t xml:space="preserve">Transportation </w:t>
            </w:r>
            <w:proofErr w:type="spellStart"/>
            <w:r w:rsidRPr="00AC6452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AC6452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AC6452">
              <w:rPr>
                <w:rFonts w:ascii="Arial" w:hAnsi="Arial" w:cs="Arial"/>
                <w:i/>
                <w:sz w:val="16"/>
                <w:szCs w:val="16"/>
              </w:rPr>
              <w:t>thod</w:t>
            </w:r>
            <w:proofErr w:type="spellEnd"/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3DBD" w:rsidRPr="00293074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Sonstiges</w:t>
            </w:r>
            <w:r w:rsidRPr="002930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074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2930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Other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930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  <w:p w:rsidR="00723DBD" w:rsidRPr="008D4C09" w:rsidRDefault="00723DBD" w:rsidP="002A655C">
            <w:pPr>
              <w:tabs>
                <w:tab w:val="left" w:pos="11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37"/>
        </w:trPr>
        <w:tc>
          <w:tcPr>
            <w:tcW w:w="4959" w:type="dxa"/>
            <w:gridSpan w:val="9"/>
            <w:tcBorders>
              <w:top w:val="single" w:sz="4" w:space="0" w:color="auto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Unterschrift / </w:t>
            </w:r>
            <w:proofErr w:type="spellStart"/>
            <w:r w:rsidRPr="00EB1B4E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  <w:r w:rsidRPr="00EB1B4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459" w:type="dxa"/>
            <w:gridSpan w:val="10"/>
            <w:tcBorders>
              <w:top w:val="single" w:sz="4" w:space="0" w:color="auto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EB1B4E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23DBD" w:rsidRPr="00EB1B4E" w:rsidRDefault="00723DBD" w:rsidP="002A6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DBD" w:rsidRPr="00B1678A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tcBorders>
              <w:top w:val="nil"/>
              <w:bottom w:val="nil"/>
            </w:tcBorders>
          </w:tcPr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Name / 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8" w:type="dxa"/>
            <w:gridSpan w:val="14"/>
            <w:tcBorders>
              <w:top w:val="nil"/>
              <w:bottom w:val="nil"/>
            </w:tcBorders>
          </w:tcPr>
          <w:p w:rsidR="00723DBD" w:rsidRPr="00B1678A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930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4849" w:type="dxa"/>
            <w:gridSpan w:val="8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Datum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Date:</w:t>
            </w:r>
          </w:p>
        </w:tc>
        <w:tc>
          <w:tcPr>
            <w:tcW w:w="5418" w:type="dxa"/>
            <w:gridSpan w:val="14"/>
            <w:tcBorders>
              <w:top w:val="nil"/>
              <w:bottom w:val="nil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723DBD" w:rsidRPr="00EB1B4E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470" w:type="dxa"/>
          <w:trHeight w:hRule="exact" w:val="1474"/>
        </w:trPr>
        <w:tc>
          <w:tcPr>
            <w:tcW w:w="4849" w:type="dxa"/>
            <w:gridSpan w:val="8"/>
            <w:tcBorders>
              <w:top w:val="nil"/>
              <w:bottom w:val="single" w:sz="4" w:space="0" w:color="auto"/>
            </w:tcBorders>
          </w:tcPr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Funktion / </w:t>
            </w:r>
            <w:proofErr w:type="spellStart"/>
            <w:r w:rsidRPr="00EB1B4E">
              <w:rPr>
                <w:rFonts w:ascii="Arial" w:hAnsi="Arial" w:cs="Arial"/>
                <w:i/>
                <w:sz w:val="16"/>
                <w:szCs w:val="16"/>
              </w:rPr>
              <w:t>Function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5418" w:type="dxa"/>
            <w:gridSpan w:val="14"/>
            <w:tcBorders>
              <w:top w:val="nil"/>
              <w:bottom w:val="single" w:sz="4" w:space="0" w:color="auto"/>
            </w:tcBorders>
          </w:tcPr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 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  <w:p w:rsidR="00723DBD" w:rsidRDefault="00723DBD" w:rsidP="002A65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723DBD" w:rsidRPr="00EB1B4E" w:rsidRDefault="00723DBD" w:rsidP="002A65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283"/>
        </w:trPr>
        <w:tc>
          <w:tcPr>
            <w:tcW w:w="8706" w:type="dxa"/>
            <w:gridSpan w:val="1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</w:rPr>
              <w:lastRenderedPageBreak/>
              <w:t>Entscheidung</w:t>
            </w:r>
            <w:r w:rsidR="002A655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 xml:space="preserve"> / </w:t>
            </w:r>
            <w:proofErr w:type="spellStart"/>
            <w:r w:rsidR="002A655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D</w:t>
            </w:r>
            <w:r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ecision</w:t>
            </w:r>
            <w:proofErr w:type="spellEnd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:</w:t>
            </w:r>
          </w:p>
        </w:tc>
        <w:tc>
          <w:tcPr>
            <w:tcW w:w="1561" w:type="dxa"/>
            <w:gridSpan w:val="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</w:rPr>
            </w:pPr>
          </w:p>
        </w:tc>
        <w:tc>
          <w:tcPr>
            <w:tcW w:w="1561" w:type="dxa"/>
            <w:gridSpan w:val="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FB205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2A655C" w:rsidRDefault="003D78F0" w:rsidP="002A655C">
            <w:pPr>
              <w:ind w:right="5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  <w:lang w:val="en-US"/>
              </w:rPr>
            </w:pPr>
            <w:proofErr w:type="spellStart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>Änderung</w:t>
            </w:r>
            <w:proofErr w:type="spellEnd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>freigegeben</w:t>
            </w:r>
            <w:proofErr w:type="spellEnd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 xml:space="preserve"> </w:t>
            </w:r>
            <w:r w:rsidR="002A655C"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 xml:space="preserve">/ </w:t>
            </w:r>
            <w:r w:rsidR="002A655C" w:rsidRPr="00A774A2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lang w:val="en-US"/>
              </w:rPr>
              <w:t>Supplier Change Request accepted</w:t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US"/>
              </w:rPr>
              <w:t>/</w:t>
            </w:r>
            <w:r w:rsidRPr="002A655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US"/>
              </w:rPr>
              <w:t xml:space="preserve"> Change request accepted</w:t>
            </w:r>
          </w:p>
        </w:tc>
        <w:tc>
          <w:tcPr>
            <w:tcW w:w="1561" w:type="dxa"/>
            <w:gridSpan w:val="6"/>
            <w:vAlign w:val="center"/>
          </w:tcPr>
          <w:p w:rsidR="003D78F0" w:rsidRPr="00FB205C" w:rsidRDefault="003D78F0" w:rsidP="002A655C">
            <w:pPr>
              <w:ind w:left="-310" w:firstLine="31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FB20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05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b/>
                <w:sz w:val="16"/>
                <w:szCs w:val="16"/>
              </w:rPr>
            </w:r>
            <w:r w:rsidR="004E751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B20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D78F0" w:rsidRPr="00FB205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397"/>
        </w:trPr>
        <w:tc>
          <w:tcPr>
            <w:tcW w:w="8706" w:type="dxa"/>
            <w:gridSpan w:val="16"/>
          </w:tcPr>
          <w:p w:rsidR="003D78F0" w:rsidRPr="00FB205C" w:rsidRDefault="003D78F0" w:rsidP="002A655C">
            <w:pPr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</w:rPr>
            </w:pPr>
            <w:r w:rsidRPr="00FB20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SCR wird in CE/CR überführt. Informationen an Lieferanten über die Änderung folgt </w:t>
            </w:r>
            <w:r w:rsidRPr="00FB205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</w:rPr>
              <w:t xml:space="preserve">/ </w:t>
            </w:r>
          </w:p>
          <w:p w:rsidR="003D78F0" w:rsidRPr="00FB205C" w:rsidRDefault="003D78F0" w:rsidP="002A655C">
            <w:pPr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lang w:val="en-US"/>
              </w:rPr>
            </w:pPr>
            <w:r w:rsidRPr="00FB205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US"/>
              </w:rPr>
              <w:t>SCR will be transferred in CE/CR. Information to supplier on changed items will follow</w:t>
            </w:r>
          </w:p>
        </w:tc>
        <w:tc>
          <w:tcPr>
            <w:tcW w:w="1561" w:type="dxa"/>
            <w:gridSpan w:val="6"/>
            <w:vAlign w:val="center"/>
          </w:tcPr>
          <w:p w:rsidR="003D78F0" w:rsidRPr="00FB205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FB20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05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b/>
                <w:sz w:val="16"/>
                <w:szCs w:val="16"/>
              </w:rPr>
            </w:r>
            <w:r w:rsidR="004E751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B20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D78F0" w:rsidRPr="00FB205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2A655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  <w:lang w:val="en-US"/>
              </w:rPr>
            </w:pPr>
            <w:proofErr w:type="spellStart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>Änderung</w:t>
            </w:r>
            <w:proofErr w:type="spellEnd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>abgelehnt</w:t>
            </w:r>
            <w:proofErr w:type="spellEnd"/>
            <w:r w:rsidR="002A655C"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 xml:space="preserve"> / </w:t>
            </w:r>
            <w:r w:rsidR="002A655C" w:rsidRPr="00A774A2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lang w:val="en-US"/>
              </w:rPr>
              <w:t>Supplier Change Request rejected</w:t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US"/>
              </w:rPr>
              <w:tab/>
            </w:r>
            <w:r w:rsidRPr="002A655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US"/>
              </w:rPr>
              <w:t>/</w:t>
            </w:r>
            <w:r w:rsidRPr="002A655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US"/>
              </w:rPr>
              <w:t xml:space="preserve"> Change request rejected</w:t>
            </w:r>
          </w:p>
        </w:tc>
        <w:tc>
          <w:tcPr>
            <w:tcW w:w="1561" w:type="dxa"/>
            <w:gridSpan w:val="6"/>
            <w:vAlign w:val="center"/>
          </w:tcPr>
          <w:p w:rsidR="003D78F0" w:rsidRPr="00FB205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FB20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05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b/>
                <w:sz w:val="16"/>
                <w:szCs w:val="16"/>
              </w:rPr>
            </w:r>
            <w:r w:rsidR="004E751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B20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u w:val="single"/>
              </w:rPr>
            </w:pPr>
            <w:r w:rsidRPr="0066476C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u w:val="single"/>
              </w:rPr>
              <w:t xml:space="preserve">Notwendige Lieferantenaktivitäten 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Necessary</w:t>
            </w:r>
            <w:proofErr w:type="spellEnd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Supplier</w:t>
            </w:r>
            <w:proofErr w:type="spellEnd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Activities</w:t>
            </w:r>
            <w:proofErr w:type="spellEnd"/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u w:val="single"/>
              </w:rPr>
              <w:t>:</w:t>
            </w: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8706" w:type="dxa"/>
            <w:gridSpan w:val="16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u w:val="single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2126" w:type="dxa"/>
            <w:gridSpan w:val="2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Prüfanweisung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</w:rPr>
              <w:t xml:space="preserve"> ATP</w:t>
            </w:r>
          </w:p>
        </w:tc>
        <w:tc>
          <w:tcPr>
            <w:tcW w:w="564" w:type="dxa"/>
            <w:gridSpan w:val="2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7" w:type="dxa"/>
            <w:gridSpan w:val="7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Spezifikation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GB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GB"/>
              </w:rPr>
              <w:t xml:space="preserve"> Specification</w:t>
            </w:r>
          </w:p>
        </w:tc>
        <w:tc>
          <w:tcPr>
            <w:tcW w:w="1109" w:type="dxa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4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>Einbauzeichnung 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</w:rPr>
              <w:t xml:space="preserve"> ICD</w:t>
            </w: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2126" w:type="dxa"/>
            <w:gridSpan w:val="2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Muster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</w:rPr>
              <w:t xml:space="preserve"> Samples</w:t>
            </w:r>
          </w:p>
        </w:tc>
        <w:tc>
          <w:tcPr>
            <w:tcW w:w="564" w:type="dxa"/>
            <w:gridSpan w:val="2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7" w:type="dxa"/>
            <w:gridSpan w:val="7"/>
            <w:vMerge w:val="restart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Verifikationstest / 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br/>
            </w:r>
            <w:proofErr w:type="spellStart"/>
            <w:r w:rsidRPr="0066476C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Verification</w:t>
            </w:r>
            <w:proofErr w:type="spellEnd"/>
            <w:r w:rsidRPr="0066476C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 xml:space="preserve"> </w:t>
            </w:r>
            <w:proofErr w:type="spellStart"/>
            <w:r w:rsidRPr="0066476C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tests</w:t>
            </w:r>
            <w:proofErr w:type="spellEnd"/>
          </w:p>
        </w:tc>
        <w:tc>
          <w:tcPr>
            <w:tcW w:w="1109" w:type="dxa"/>
            <w:vMerge w:val="restart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4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>Erstmusterprüfung / FAI</w:t>
            </w: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2126" w:type="dxa"/>
            <w:gridSpan w:val="2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37" w:type="dxa"/>
            <w:gridSpan w:val="7"/>
            <w:vMerge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567"/>
        </w:trPr>
        <w:tc>
          <w:tcPr>
            <w:tcW w:w="2126" w:type="dxa"/>
            <w:gridSpan w:val="2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Sonstiges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8141" w:type="dxa"/>
            <w:gridSpan w:val="20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</w:tc>
      </w:tr>
      <w:tr w:rsidR="003D78F0" w:rsidRPr="008A5992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567"/>
        </w:trPr>
        <w:tc>
          <w:tcPr>
            <w:tcW w:w="10267" w:type="dxa"/>
            <w:gridSpan w:val="22"/>
          </w:tcPr>
          <w:p w:rsidR="003D78F0" w:rsidRPr="008A5992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</w:rPr>
            </w:pPr>
            <w:r w:rsidRPr="008A5992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u w:val="single"/>
              </w:rPr>
              <w:t xml:space="preserve">Unterschriften / </w:t>
            </w:r>
            <w:r w:rsidRPr="008A5992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u w:val="single"/>
                <w:lang w:val="en-US"/>
              </w:rPr>
              <w:t>Signatures</w:t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2126" w:type="dxa"/>
            <w:gridSpan w:val="2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  <w:t xml:space="preserve">Name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GB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GB"/>
              </w:rPr>
              <w:t xml:space="preserve"> Name:</w:t>
            </w:r>
          </w:p>
        </w:tc>
        <w:tc>
          <w:tcPr>
            <w:tcW w:w="3401" w:type="dxa"/>
            <w:gridSpan w:val="9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</w:tc>
        <w:tc>
          <w:tcPr>
            <w:tcW w:w="2245" w:type="dxa"/>
            <w:gridSpan w:val="3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  <w:t xml:space="preserve">Name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GB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GB"/>
              </w:rPr>
              <w:t xml:space="preserve"> Name:</w:t>
            </w:r>
          </w:p>
        </w:tc>
        <w:tc>
          <w:tcPr>
            <w:tcW w:w="2495" w:type="dxa"/>
            <w:gridSpan w:val="8"/>
            <w:vAlign w:val="center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hRule="exact" w:val="198"/>
        </w:trPr>
        <w:tc>
          <w:tcPr>
            <w:tcW w:w="2126" w:type="dxa"/>
            <w:gridSpan w:val="2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  <w:t xml:space="preserve">Datum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GB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GB"/>
              </w:rPr>
              <w:t xml:space="preserve"> Date</w:t>
            </w:r>
          </w:p>
        </w:tc>
        <w:tc>
          <w:tcPr>
            <w:tcW w:w="3401" w:type="dxa"/>
            <w:gridSpan w:val="9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</w:tc>
        <w:tc>
          <w:tcPr>
            <w:tcW w:w="2245" w:type="dxa"/>
            <w:gridSpan w:val="3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  <w:t xml:space="preserve">Datum </w:t>
            </w:r>
            <w:r w:rsidRPr="0066476C">
              <w:rPr>
                <w:rFonts w:ascii="Arial" w:hAnsi="Arial" w:cs="Arial"/>
                <w:b/>
                <w:iCs/>
                <w:color w:val="943634" w:themeColor="accent2" w:themeShade="BF"/>
                <w:sz w:val="16"/>
                <w:szCs w:val="16"/>
                <w:lang w:val="en-GB"/>
              </w:rPr>
              <w:t>/</w:t>
            </w:r>
            <w:r w:rsidRPr="0066476C">
              <w:rPr>
                <w:rFonts w:ascii="Arial" w:hAnsi="Arial" w:cs="Arial"/>
                <w:b/>
                <w:i/>
                <w:iCs/>
                <w:color w:val="943634" w:themeColor="accent2" w:themeShade="BF"/>
                <w:sz w:val="16"/>
                <w:szCs w:val="16"/>
                <w:lang w:val="en-GB"/>
              </w:rPr>
              <w:t xml:space="preserve"> Date</w:t>
            </w:r>
          </w:p>
        </w:tc>
        <w:tc>
          <w:tcPr>
            <w:tcW w:w="2495" w:type="dxa"/>
            <w:gridSpan w:val="8"/>
          </w:tcPr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val="510"/>
        </w:trPr>
        <w:tc>
          <w:tcPr>
            <w:tcW w:w="2126" w:type="dxa"/>
            <w:gridSpan w:val="2"/>
          </w:tcPr>
          <w:p w:rsidR="003D78F0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</w:p>
          <w:p w:rsidR="003D78F0" w:rsidRPr="008A5992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8A5992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Unterschrift / </w:t>
            </w:r>
            <w:proofErr w:type="spellStart"/>
            <w:r w:rsidRPr="003062B9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Signature</w:t>
            </w:r>
            <w:proofErr w:type="spellEnd"/>
            <w:r w:rsidRPr="003062B9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 xml:space="preserve"> </w:t>
            </w:r>
            <w:proofErr w:type="spellStart"/>
            <w:r w:rsidRPr="003062B9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Commodity</w:t>
            </w:r>
            <w:proofErr w:type="spellEnd"/>
            <w:r w:rsidRPr="003062B9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 xml:space="preserve"> Manager</w:t>
            </w:r>
          </w:p>
        </w:tc>
        <w:tc>
          <w:tcPr>
            <w:tcW w:w="3401" w:type="dxa"/>
            <w:gridSpan w:val="9"/>
            <w:vAlign w:val="center"/>
          </w:tcPr>
          <w:p w:rsidR="003D78F0" w:rsidRPr="008A5992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3D78F0" w:rsidRPr="0066476C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  <w:t>___________________________</w:t>
            </w:r>
          </w:p>
        </w:tc>
        <w:tc>
          <w:tcPr>
            <w:tcW w:w="2245" w:type="dxa"/>
            <w:gridSpan w:val="3"/>
          </w:tcPr>
          <w:p w:rsidR="003D78F0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3D78F0" w:rsidRPr="008A5992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Unterschrift / </w:t>
            </w:r>
            <w:r w:rsidRPr="008A5992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  <w:lang w:val="en-US"/>
              </w:rPr>
              <w:t>Signature Supplier Quality Manager</w:t>
            </w:r>
          </w:p>
        </w:tc>
        <w:tc>
          <w:tcPr>
            <w:tcW w:w="2495" w:type="dxa"/>
            <w:gridSpan w:val="8"/>
            <w:vAlign w:val="center"/>
          </w:tcPr>
          <w:p w:rsidR="003D78F0" w:rsidRPr="0066476C" w:rsidRDefault="003D78F0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</w:p>
          <w:p w:rsidR="003D78F0" w:rsidRPr="0066476C" w:rsidRDefault="00B57F23" w:rsidP="002A655C">
            <w:pPr>
              <w:spacing w:after="12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  <w:t>_________________________</w:t>
            </w:r>
          </w:p>
        </w:tc>
      </w:tr>
      <w:tr w:rsidR="003D78F0" w:rsidRPr="0066476C" w:rsidTr="002A6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1470" w:type="dxa"/>
          <w:trHeight w:val="1361"/>
        </w:trPr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AF0F51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>DA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 xml:space="preserve"> Anmerkungen / </w:t>
            </w:r>
          </w:p>
          <w:p w:rsidR="003D78F0" w:rsidRPr="0066476C" w:rsidRDefault="003D78F0" w:rsidP="002A655C">
            <w:pPr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DA</w:t>
            </w:r>
            <w:r w:rsidR="002A655C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 xml:space="preserve"> </w:t>
            </w:r>
            <w:proofErr w:type="spellStart"/>
            <w:r w:rsidR="002A655C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R</w:t>
            </w:r>
            <w:r w:rsidRPr="00DC1690">
              <w:rPr>
                <w:rFonts w:ascii="Arial" w:hAnsi="Arial" w:cs="Arial"/>
                <w:b/>
                <w:i/>
                <w:color w:val="943634" w:themeColor="accent2" w:themeShade="BF"/>
                <w:sz w:val="16"/>
                <w:szCs w:val="16"/>
              </w:rPr>
              <w:t>emarks</w:t>
            </w:r>
            <w:proofErr w:type="spellEnd"/>
          </w:p>
          <w:p w:rsidR="003D78F0" w:rsidRPr="0066476C" w:rsidRDefault="003D78F0" w:rsidP="002A655C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  <w:lang w:val="en-GB"/>
              </w:rPr>
            </w:pPr>
          </w:p>
        </w:tc>
        <w:tc>
          <w:tcPr>
            <w:tcW w:w="8141" w:type="dxa"/>
            <w:gridSpan w:val="20"/>
            <w:tcBorders>
              <w:bottom w:val="single" w:sz="18" w:space="0" w:color="auto"/>
            </w:tcBorders>
          </w:tcPr>
          <w:p w:rsidR="003D78F0" w:rsidRPr="0066476C" w:rsidRDefault="003D78F0" w:rsidP="002A655C">
            <w:pPr>
              <w:spacing w:before="6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</w:tc>
      </w:tr>
      <w:tr w:rsidR="003D78F0" w:rsidRPr="00A10B6D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  <w:trHeight w:val="454"/>
        </w:trPr>
        <w:tc>
          <w:tcPr>
            <w:tcW w:w="10267" w:type="dxa"/>
            <w:gridSpan w:val="2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8F0" w:rsidRPr="00A10B6D" w:rsidRDefault="003D78F0" w:rsidP="002A655C">
            <w:pPr>
              <w:keepLines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3D78F0" w:rsidRPr="00A10B6D" w:rsidRDefault="00746299" w:rsidP="002A655C">
            <w:pPr>
              <w:keepLines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 xml:space="preserve">Geplanter </w:t>
            </w:r>
            <w:r w:rsidR="003D78F0" w:rsidRPr="00A10B6D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Einführungs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zeit</w:t>
            </w:r>
            <w:r w:rsidR="003D78F0" w:rsidRPr="00A10B6D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punkt /</w:t>
            </w:r>
            <w:r w:rsidR="003D78F0" w:rsidRPr="00746299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46299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>Planned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>point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>of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>e</w:t>
            </w:r>
            <w:r w:rsidR="003D78F0" w:rsidRPr="002A655C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  <w:t>mbodiment</w:t>
            </w:r>
            <w:proofErr w:type="spellEnd"/>
            <w:r w:rsidR="003D78F0" w:rsidRPr="00A10B6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u w:val="single"/>
              </w:rPr>
              <w:t>:</w:t>
            </w:r>
          </w:p>
          <w:p w:rsidR="003D78F0" w:rsidRPr="00A10B6D" w:rsidRDefault="003D78F0" w:rsidP="002A655C">
            <w:pPr>
              <w:keepLines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3D78F0" w:rsidRPr="00A10B6D" w:rsidTr="002A6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70" w:type="dxa"/>
          <w:trHeight w:val="2098"/>
        </w:trPr>
        <w:tc>
          <w:tcPr>
            <w:tcW w:w="1026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F0" w:rsidRPr="00A10B6D" w:rsidRDefault="003D78F0" w:rsidP="002A655C">
            <w:pPr>
              <w:keepLines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u w:val="single"/>
              </w:rPr>
            </w:pPr>
          </w:p>
          <w:p w:rsidR="003D78F0" w:rsidRPr="00D66162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661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2A655C" w:rsidRPr="00D66162">
              <w:rPr>
                <w:rFonts w:ascii="Arial" w:hAnsi="Arial" w:cs="Arial"/>
                <w:color w:val="000000" w:themeColor="text1"/>
                <w:sz w:val="16"/>
                <w:szCs w:val="16"/>
              </w:rPr>
              <w:t>mit Lieferung</w:t>
            </w:r>
            <w:r w:rsidR="00D66162" w:rsidRPr="00D661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(Seriennummer/Bestellung)</w:t>
            </w:r>
            <w:r w:rsidR="002A655C" w:rsidRPr="00D661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="002A655C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with</w:t>
            </w:r>
            <w:proofErr w:type="spellEnd"/>
            <w:r w:rsidR="002A655C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A655C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delivery</w:t>
            </w:r>
            <w:proofErr w:type="spellEnd"/>
            <w:r w:rsidR="002A655C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D66162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(Serial </w:t>
            </w:r>
            <w:proofErr w:type="spellStart"/>
            <w:r w:rsidR="00D66162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Number</w:t>
            </w:r>
            <w:proofErr w:type="spellEnd"/>
            <w:r w:rsidR="00D66162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/</w:t>
            </w:r>
            <w:r w:rsidR="002A655C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</w:t>
            </w:r>
            <w:r w:rsidR="00D66162" w:rsidRPr="00D6616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="002A655C" w:rsidRPr="00D661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2A655C"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A655C" w:rsidRPr="00D66162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="002A655C"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="002A655C"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="002A655C"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="002A655C"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="002A655C"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="002A655C"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="002A655C"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="002A655C"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  <w:p w:rsidR="003D78F0" w:rsidRPr="00A10B6D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751C">
              <w:rPr>
                <w:rFonts w:ascii="Arial" w:hAnsi="Arial" w:cs="Arial"/>
                <w:sz w:val="16"/>
                <w:szCs w:val="16"/>
              </w:rPr>
            </w:r>
            <w:r w:rsidR="004E7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46299">
              <w:rPr>
                <w:rFonts w:ascii="Arial" w:hAnsi="Arial" w:cs="Arial"/>
                <w:color w:val="000000" w:themeColor="text1"/>
                <w:sz w:val="16"/>
                <w:szCs w:val="16"/>
              </w:rPr>
              <w:t>ab</w:t>
            </w:r>
            <w:r w:rsidR="002A655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Datum / </w:t>
            </w:r>
            <w:proofErr w:type="spellStart"/>
            <w:r w:rsidR="007462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from</w:t>
            </w:r>
            <w:proofErr w:type="spellEnd"/>
            <w:r w:rsidR="002A655C" w:rsidRPr="007462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A655C" w:rsidRPr="007462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date</w:t>
            </w:r>
            <w:proofErr w:type="spellEnd"/>
            <w:r w:rsidR="002A655C" w:rsidRPr="00A10B6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000000" w:themeColor="text1"/>
                  <w:sz w:val="16"/>
                  <w:szCs w:val="16"/>
                </w:rPr>
                <w:id w:val="-209230607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i w:val="0"/>
                </w:rPr>
              </w:sdtEndPr>
              <w:sdtContent>
                <w:r w:rsidRPr="00A10B6D">
                  <w:rPr>
                    <w:rFonts w:ascii="Arial" w:hAnsi="Arial" w:cs="Arial"/>
                    <w:i/>
                    <w:color w:val="000000" w:themeColor="text1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78F0" w:rsidRPr="00746299" w:rsidRDefault="003D78F0" w:rsidP="002A655C">
            <w:pPr>
              <w:keepLines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:rsidR="000257D9" w:rsidRPr="00746299" w:rsidRDefault="000257D9" w:rsidP="002325F0">
      <w:pPr>
        <w:sectPr w:rsidR="000257D9" w:rsidRPr="00746299" w:rsidSect="00D429A9">
          <w:headerReference w:type="default" r:id="rId11"/>
          <w:type w:val="continuous"/>
          <w:pgSz w:w="11906" w:h="16838" w:code="9"/>
          <w:pgMar w:top="1537" w:right="566" w:bottom="900" w:left="851" w:header="709" w:footer="349" w:gutter="0"/>
          <w:cols w:space="708"/>
          <w:docGrid w:linePitch="360"/>
        </w:sectPr>
      </w:pPr>
    </w:p>
    <w:p w:rsidR="00723DBD" w:rsidRPr="00746299" w:rsidRDefault="00723DBD" w:rsidP="002325F0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D78F0" w:rsidRPr="00256BE0" w:rsidTr="00D774C1">
        <w:trPr>
          <w:trHeight w:val="209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B" w:rsidRDefault="0044263B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D78F0" w:rsidRPr="008F5D33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B32D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Änderungsgrund und Konsequenz bei nicht-Einführung / </w:t>
            </w:r>
            <w:proofErr w:type="spellStart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Reason</w:t>
            </w:r>
            <w:proofErr w:type="spellEnd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for</w:t>
            </w:r>
            <w:proofErr w:type="spellEnd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change</w:t>
            </w:r>
            <w:proofErr w:type="spellEnd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and</w:t>
            </w:r>
            <w:proofErr w:type="spellEnd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Consequence</w:t>
            </w:r>
            <w:proofErr w:type="spellEnd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of</w:t>
            </w:r>
            <w:proofErr w:type="spellEnd"/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non-embodiment: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8</w:t>
            </w: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instrText xml:space="preserve"> FORMTEXT </w:instrTex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separate"/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noProof/>
                <w:color w:val="943634" w:themeColor="accent2" w:themeShade="BF"/>
                <w:sz w:val="16"/>
                <w:szCs w:val="16"/>
              </w:rPr>
              <w:t> </w:t>
            </w:r>
            <w:r w:rsidRPr="0066476C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fldChar w:fldCharType="end"/>
            </w: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Pr="00256BE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8F0" w:rsidRDefault="003D78F0" w:rsidP="002325F0">
      <w:pPr>
        <w:rPr>
          <w:lang w:val="en-US"/>
        </w:rPr>
      </w:pPr>
    </w:p>
    <w:p w:rsidR="003D78F0" w:rsidRDefault="003D78F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1"/>
        <w:gridCol w:w="2126"/>
        <w:gridCol w:w="709"/>
        <w:gridCol w:w="1559"/>
        <w:gridCol w:w="709"/>
        <w:gridCol w:w="2268"/>
      </w:tblGrid>
      <w:tr w:rsidR="003D78F0" w:rsidRPr="00B12FDE" w:rsidTr="00D774C1">
        <w:trPr>
          <w:trHeight w:val="17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8F0" w:rsidRPr="005161D1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D78F0" w:rsidRPr="00B12FDE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2FDE">
              <w:rPr>
                <w:rFonts w:ascii="Arial" w:hAnsi="Arial" w:cs="Arial"/>
                <w:b/>
                <w:sz w:val="16"/>
                <w:szCs w:val="16"/>
                <w:u w:val="single"/>
              </w:rPr>
              <w:t>Änderungsbeschreibung 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Change description</w:t>
            </w:r>
            <w:r w:rsidRPr="00B12FDE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2FDE">
              <w:rPr>
                <w:rFonts w:ascii="Arial" w:hAnsi="Arial" w:cs="Arial"/>
                <w:sz w:val="16"/>
                <w:szCs w:val="16"/>
              </w:rPr>
              <w:t>Bilder,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2FDE">
              <w:rPr>
                <w:rFonts w:ascii="Arial" w:hAnsi="Arial" w:cs="Arial"/>
                <w:sz w:val="16"/>
                <w:szCs w:val="16"/>
              </w:rPr>
              <w:t>Zeichnungen etc.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655C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2A655C">
              <w:rPr>
                <w:rFonts w:ascii="Arial" w:hAnsi="Arial" w:cs="Arial"/>
                <w:i/>
                <w:sz w:val="16"/>
                <w:szCs w:val="16"/>
              </w:rPr>
              <w:t>pictures</w:t>
            </w:r>
            <w:proofErr w:type="spellEnd"/>
            <w:r w:rsidRPr="002A655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A655C">
              <w:rPr>
                <w:rFonts w:ascii="Arial" w:hAnsi="Arial" w:cs="Arial"/>
                <w:i/>
                <w:sz w:val="16"/>
                <w:szCs w:val="16"/>
              </w:rPr>
              <w:t>drawings</w:t>
            </w:r>
            <w:proofErr w:type="spellEnd"/>
            <w:r w:rsidRPr="002A655C">
              <w:rPr>
                <w:rFonts w:ascii="Arial" w:hAnsi="Arial" w:cs="Arial"/>
                <w:i/>
                <w:sz w:val="16"/>
                <w:szCs w:val="16"/>
              </w:rPr>
              <w:t xml:space="preserve"> etc.</w:t>
            </w:r>
          </w:p>
          <w:p w:rsidR="003D78F0" w:rsidRPr="00B12FDE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3D78F0" w:rsidRPr="00B12FDE" w:rsidTr="00D774C1">
        <w:trPr>
          <w:trHeight w:val="7313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F0" w:rsidRPr="002A655C" w:rsidRDefault="002A655C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Vorher / </w:t>
            </w:r>
            <w:proofErr w:type="spellStart"/>
            <w:r w:rsidR="003D78F0"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</w:t>
            </w:r>
            <w:proofErr w:type="spellEnd"/>
            <w:r w:rsidR="003D78F0" w:rsidRPr="002A655C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:rsidR="003D78F0" w:rsidRPr="002A655C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A65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5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55C">
              <w:rPr>
                <w:rFonts w:ascii="Arial" w:hAnsi="Arial" w:cs="Arial"/>
                <w:sz w:val="18"/>
                <w:szCs w:val="18"/>
              </w:rPr>
            </w:r>
            <w:r w:rsidRPr="002A65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8F0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A655C" w:rsidRDefault="002A655C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A655C" w:rsidRDefault="002A655C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A655C" w:rsidRDefault="002A655C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A655C" w:rsidRPr="002A655C" w:rsidRDefault="002A655C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D78F0" w:rsidRPr="002A655C" w:rsidRDefault="002A655C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Nachher / </w:t>
            </w:r>
            <w:r w:rsidR="003D78F0" w:rsidRPr="002A655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Post</w:t>
            </w:r>
            <w:r w:rsidR="003D78F0" w:rsidRPr="002A655C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2A65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5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55C">
              <w:rPr>
                <w:rFonts w:ascii="Arial" w:hAnsi="Arial" w:cs="Arial"/>
                <w:sz w:val="18"/>
                <w:szCs w:val="18"/>
              </w:rPr>
            </w:r>
            <w:r w:rsidRPr="002A65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A65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Pr="00B12FDE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3D78F0" w:rsidRPr="00D774C1" w:rsidTr="00D774C1">
        <w:tblPrEx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10206" w:type="dxa"/>
            <w:gridSpan w:val="7"/>
            <w:vAlign w:val="center"/>
          </w:tcPr>
          <w:p w:rsidR="00D774C1" w:rsidRPr="000E5424" w:rsidRDefault="00D774C1" w:rsidP="00D774C1">
            <w:pPr>
              <w:pStyle w:val="body"/>
              <w:keepLines/>
              <w:shd w:val="clear" w:color="auto" w:fill="FFFFFF"/>
              <w:rPr>
                <w:sz w:val="16"/>
                <w:szCs w:val="16"/>
                <w:lang w:val="de-DE"/>
              </w:rPr>
            </w:pPr>
            <w:r w:rsidRPr="000E5424">
              <w:rPr>
                <w:b/>
                <w:bCs/>
                <w:sz w:val="16"/>
                <w:szCs w:val="16"/>
                <w:lang w:val="de-DE"/>
              </w:rPr>
              <w:t xml:space="preserve">Betroffene Teile / </w:t>
            </w:r>
            <w:proofErr w:type="spellStart"/>
            <w:r w:rsidRPr="000E5424">
              <w:rPr>
                <w:b/>
                <w:bCs/>
                <w:i/>
                <w:sz w:val="16"/>
                <w:szCs w:val="16"/>
                <w:lang w:val="de-DE"/>
              </w:rPr>
              <w:t>Affected</w:t>
            </w:r>
            <w:proofErr w:type="spellEnd"/>
            <w:r w:rsidRPr="000E5424">
              <w:rPr>
                <w:b/>
                <w:bCs/>
                <w:i/>
                <w:sz w:val="16"/>
                <w:szCs w:val="16"/>
                <w:lang w:val="de-DE"/>
              </w:rPr>
              <w:t xml:space="preserve"> Parts</w:t>
            </w:r>
            <w:r w:rsidRPr="000E5424">
              <w:rPr>
                <w:i/>
                <w:sz w:val="16"/>
                <w:szCs w:val="16"/>
                <w:vertAlign w:val="superscript"/>
                <w:lang w:val="de-DE"/>
              </w:rPr>
              <w:t>10</w:t>
            </w:r>
            <w:r w:rsidRPr="000E5424">
              <w:rPr>
                <w:sz w:val="16"/>
                <w:szCs w:val="16"/>
                <w:lang w:val="de-DE"/>
              </w:rPr>
              <w:tab/>
            </w:r>
          </w:p>
          <w:p w:rsidR="003D78F0" w:rsidRPr="00D774C1" w:rsidRDefault="00D774C1" w:rsidP="00D774C1">
            <w:pPr>
              <w:pStyle w:val="body"/>
              <w:keepLines/>
              <w:shd w:val="clear" w:color="auto" w:fill="FFFFFF"/>
              <w:jc w:val="right"/>
              <w:rPr>
                <w:b/>
                <w:bCs/>
                <w:lang w:val="de-DE"/>
              </w:rPr>
            </w:pPr>
            <w:r w:rsidRPr="000E5424">
              <w:rPr>
                <w:sz w:val="16"/>
                <w:lang w:val="de-DE"/>
              </w:rPr>
              <w:t xml:space="preserve">Fortsetzung von Seite 1 und/oder Unterbaugruppen / </w:t>
            </w:r>
            <w:proofErr w:type="spellStart"/>
            <w:r w:rsidRPr="008C73CD">
              <w:rPr>
                <w:i/>
                <w:sz w:val="16"/>
                <w:lang w:val="de-DE"/>
              </w:rPr>
              <w:t>continued</w:t>
            </w:r>
            <w:proofErr w:type="spellEnd"/>
            <w:r w:rsidRPr="008C73CD">
              <w:rPr>
                <w:i/>
                <w:sz w:val="16"/>
                <w:lang w:val="de-DE"/>
              </w:rPr>
              <w:t xml:space="preserve"> </w:t>
            </w:r>
            <w:proofErr w:type="spellStart"/>
            <w:r w:rsidRPr="008C73CD">
              <w:rPr>
                <w:i/>
                <w:sz w:val="16"/>
                <w:lang w:val="de-DE"/>
              </w:rPr>
              <w:t>from</w:t>
            </w:r>
            <w:proofErr w:type="spellEnd"/>
            <w:r w:rsidRPr="008C73CD">
              <w:rPr>
                <w:i/>
                <w:sz w:val="16"/>
                <w:lang w:val="de-DE"/>
              </w:rPr>
              <w:t xml:space="preserve"> </w:t>
            </w:r>
            <w:proofErr w:type="spellStart"/>
            <w:r w:rsidRPr="008C73CD">
              <w:rPr>
                <w:i/>
                <w:sz w:val="16"/>
                <w:lang w:val="de-DE"/>
              </w:rPr>
              <w:t>page</w:t>
            </w:r>
            <w:proofErr w:type="spellEnd"/>
            <w:r w:rsidRPr="008C73CD">
              <w:rPr>
                <w:i/>
                <w:sz w:val="16"/>
                <w:lang w:val="de-DE"/>
              </w:rPr>
              <w:t xml:space="preserve"> 1 </w:t>
            </w:r>
            <w:proofErr w:type="spellStart"/>
            <w:r w:rsidRPr="008C73CD">
              <w:rPr>
                <w:i/>
                <w:sz w:val="16"/>
                <w:lang w:val="de-DE"/>
              </w:rPr>
              <w:t>and</w:t>
            </w:r>
            <w:proofErr w:type="spellEnd"/>
            <w:r w:rsidRPr="008C73CD">
              <w:rPr>
                <w:i/>
                <w:sz w:val="16"/>
                <w:lang w:val="de-DE"/>
              </w:rPr>
              <w:t>/</w:t>
            </w:r>
            <w:proofErr w:type="spellStart"/>
            <w:r w:rsidRPr="008C73CD">
              <w:rPr>
                <w:i/>
                <w:sz w:val="16"/>
                <w:lang w:val="de-DE"/>
              </w:rPr>
              <w:t>or</w:t>
            </w:r>
            <w:proofErr w:type="spellEnd"/>
            <w:r w:rsidRPr="008C73CD">
              <w:rPr>
                <w:i/>
                <w:sz w:val="16"/>
                <w:lang w:val="de-DE"/>
              </w:rPr>
              <w:t xml:space="preserve"> </w:t>
            </w:r>
            <w:proofErr w:type="spellStart"/>
            <w:r w:rsidRPr="008C73CD">
              <w:rPr>
                <w:i/>
                <w:sz w:val="16"/>
                <w:lang w:val="de-DE"/>
              </w:rPr>
              <w:t>subassemblies</w:t>
            </w:r>
            <w:proofErr w:type="spellEnd"/>
          </w:p>
        </w:tc>
      </w:tr>
      <w:tr w:rsidR="003D78F0" w:rsidTr="00AF0F5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4" w:type="dxa"/>
            <w:hideMark/>
          </w:tcPr>
          <w:p w:rsidR="00D774C1" w:rsidRDefault="00AF0F51" w:rsidP="00D774C1">
            <w:pPr>
              <w:pStyle w:val="body"/>
              <w:keepLines/>
              <w:shd w:val="clear" w:color="auto" w:fill="FFFFFF"/>
              <w:spacing w:before="40" w:after="4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Alte Teilenummer </w:t>
            </w:r>
            <w:r w:rsidR="00D774C1">
              <w:rPr>
                <w:sz w:val="16"/>
                <w:szCs w:val="16"/>
                <w:lang w:val="de-DE"/>
              </w:rPr>
              <w:t xml:space="preserve">/ </w:t>
            </w:r>
          </w:p>
          <w:p w:rsidR="003D78F0" w:rsidRDefault="00D774C1" w:rsidP="00D774C1">
            <w:pPr>
              <w:pStyle w:val="body"/>
              <w:keepLines/>
              <w:shd w:val="clear" w:color="auto" w:fill="FFFFFF"/>
              <w:spacing w:before="40" w:after="40"/>
            </w:pPr>
            <w:r w:rsidRPr="00C50B7B">
              <w:rPr>
                <w:i/>
                <w:sz w:val="16"/>
                <w:szCs w:val="16"/>
                <w:lang w:val="de-DE"/>
              </w:rPr>
              <w:t xml:space="preserve">Old </w:t>
            </w:r>
            <w:proofErr w:type="spellStart"/>
            <w:r w:rsidRPr="00C50B7B">
              <w:rPr>
                <w:i/>
                <w:sz w:val="16"/>
                <w:szCs w:val="16"/>
                <w:lang w:val="de-DE"/>
              </w:rPr>
              <w:t>Part</w:t>
            </w:r>
            <w:proofErr w:type="spellEnd"/>
            <w:r w:rsidRPr="00C50B7B">
              <w:rPr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50B7B">
              <w:rPr>
                <w:i/>
                <w:sz w:val="16"/>
                <w:szCs w:val="16"/>
                <w:lang w:val="de-DE"/>
              </w:rPr>
              <w:t>Number</w:t>
            </w:r>
            <w:proofErr w:type="spellEnd"/>
          </w:p>
        </w:tc>
        <w:tc>
          <w:tcPr>
            <w:tcW w:w="851" w:type="dxa"/>
            <w:hideMark/>
          </w:tcPr>
          <w:p w:rsidR="003D78F0" w:rsidRDefault="003D78F0" w:rsidP="002A655C">
            <w:pPr>
              <w:pStyle w:val="body"/>
              <w:keepLines/>
              <w:shd w:val="clear" w:color="auto" w:fill="FFFFFF"/>
              <w:spacing w:before="40" w:after="40"/>
            </w:pPr>
            <w:proofErr w:type="spellStart"/>
            <w:r w:rsidRPr="00D774C1">
              <w:rPr>
                <w:sz w:val="16"/>
                <w:szCs w:val="16"/>
                <w:lang w:val="de-DE"/>
              </w:rPr>
              <w:t>Amdt</w:t>
            </w:r>
            <w:proofErr w:type="spellEnd"/>
          </w:p>
        </w:tc>
        <w:tc>
          <w:tcPr>
            <w:tcW w:w="2126" w:type="dxa"/>
            <w:hideMark/>
          </w:tcPr>
          <w:p w:rsidR="00D774C1" w:rsidRDefault="00AF0F51" w:rsidP="00D774C1">
            <w:pPr>
              <w:pStyle w:val="body"/>
              <w:keepLines/>
              <w:shd w:val="clear" w:color="auto" w:fill="FFFFFF"/>
              <w:spacing w:before="40" w:after="4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Neue Teilenummer </w:t>
            </w:r>
            <w:r w:rsidR="00D774C1">
              <w:rPr>
                <w:sz w:val="16"/>
                <w:szCs w:val="16"/>
                <w:lang w:val="de-DE"/>
              </w:rPr>
              <w:t xml:space="preserve">/ </w:t>
            </w:r>
          </w:p>
          <w:p w:rsidR="003D78F0" w:rsidRPr="00D774C1" w:rsidRDefault="00D774C1" w:rsidP="00D774C1">
            <w:pPr>
              <w:pStyle w:val="body"/>
              <w:keepLines/>
              <w:shd w:val="clear" w:color="auto" w:fill="FFFFFF"/>
              <w:spacing w:before="40" w:after="40"/>
              <w:rPr>
                <w:sz w:val="16"/>
                <w:szCs w:val="16"/>
                <w:lang w:val="de-DE"/>
              </w:rPr>
            </w:pPr>
            <w:r w:rsidRPr="00C50B7B">
              <w:rPr>
                <w:i/>
                <w:sz w:val="16"/>
                <w:szCs w:val="16"/>
                <w:lang w:val="de-DE"/>
              </w:rPr>
              <w:t xml:space="preserve">New Part </w:t>
            </w:r>
            <w:proofErr w:type="spellStart"/>
            <w:r w:rsidRPr="00C50B7B">
              <w:rPr>
                <w:i/>
                <w:sz w:val="16"/>
                <w:szCs w:val="16"/>
                <w:lang w:val="de-DE"/>
              </w:rPr>
              <w:t>Number</w:t>
            </w:r>
            <w:proofErr w:type="spellEnd"/>
          </w:p>
        </w:tc>
        <w:tc>
          <w:tcPr>
            <w:tcW w:w="709" w:type="dxa"/>
            <w:hideMark/>
          </w:tcPr>
          <w:p w:rsidR="003D78F0" w:rsidRPr="00D774C1" w:rsidRDefault="003D78F0" w:rsidP="002A655C">
            <w:pPr>
              <w:pStyle w:val="body"/>
              <w:keepLines/>
              <w:shd w:val="clear" w:color="auto" w:fill="FFFFFF"/>
              <w:spacing w:before="40" w:after="40"/>
              <w:rPr>
                <w:sz w:val="16"/>
                <w:szCs w:val="16"/>
                <w:lang w:val="de-DE"/>
              </w:rPr>
            </w:pPr>
            <w:proofErr w:type="spellStart"/>
            <w:r w:rsidRPr="00D774C1">
              <w:rPr>
                <w:sz w:val="16"/>
                <w:szCs w:val="16"/>
                <w:lang w:val="de-DE"/>
              </w:rPr>
              <w:t>Amdt</w:t>
            </w:r>
            <w:proofErr w:type="spellEnd"/>
          </w:p>
        </w:tc>
        <w:tc>
          <w:tcPr>
            <w:tcW w:w="1559" w:type="dxa"/>
            <w:hideMark/>
          </w:tcPr>
          <w:p w:rsidR="00AF0F51" w:rsidRDefault="00D66162" w:rsidP="00D774C1">
            <w:pPr>
              <w:pStyle w:val="body"/>
              <w:keepLines/>
              <w:shd w:val="clear" w:color="auto" w:fill="FFFFFF"/>
              <w:spacing w:before="40" w:after="4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Austauschbarkeit</w:t>
            </w:r>
            <w:r w:rsidR="00AF0F51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/</w:t>
            </w:r>
          </w:p>
          <w:p w:rsidR="003D78F0" w:rsidRPr="00AF0F51" w:rsidRDefault="00AF0F51" w:rsidP="00D774C1">
            <w:pPr>
              <w:pStyle w:val="body"/>
              <w:keepLines/>
              <w:shd w:val="clear" w:color="auto" w:fill="FFFFFF"/>
              <w:spacing w:before="40" w:after="40"/>
              <w:rPr>
                <w:i/>
                <w:sz w:val="16"/>
                <w:szCs w:val="16"/>
                <w:lang w:val="de-DE"/>
              </w:rPr>
            </w:pPr>
            <w:proofErr w:type="spellStart"/>
            <w:r w:rsidRPr="00AF0F51">
              <w:rPr>
                <w:i/>
                <w:sz w:val="16"/>
                <w:szCs w:val="16"/>
                <w:lang w:val="de-DE"/>
              </w:rPr>
              <w:t>Interchan</w:t>
            </w:r>
            <w:r w:rsidR="003D78F0" w:rsidRPr="00AF0F51">
              <w:rPr>
                <w:i/>
                <w:sz w:val="16"/>
                <w:szCs w:val="16"/>
                <w:lang w:val="de-DE"/>
              </w:rPr>
              <w:t>geability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:rsidR="003D78F0" w:rsidRPr="00EC66F2" w:rsidRDefault="00AF0F51" w:rsidP="002A655C">
            <w:pPr>
              <w:pStyle w:val="body"/>
              <w:keepLines/>
              <w:shd w:val="clear" w:color="auto" w:fill="FFFFFF"/>
              <w:spacing w:before="40" w:after="40"/>
              <w:rPr>
                <w:sz w:val="18"/>
              </w:rPr>
            </w:pPr>
            <w:r>
              <w:rPr>
                <w:sz w:val="16"/>
                <w:szCs w:val="16"/>
                <w:lang w:val="de-DE"/>
              </w:rPr>
              <w:t xml:space="preserve">Anzahl </w:t>
            </w:r>
            <w:r w:rsidR="00D774C1">
              <w:rPr>
                <w:sz w:val="16"/>
                <w:szCs w:val="16"/>
                <w:lang w:val="de-DE"/>
              </w:rPr>
              <w:t>/</w:t>
            </w:r>
            <w:r w:rsidR="00D774C1" w:rsidRPr="00C50B7B">
              <w:rPr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774C1" w:rsidRPr="00C50B7B">
              <w:rPr>
                <w:i/>
                <w:sz w:val="16"/>
                <w:szCs w:val="16"/>
                <w:lang w:val="de-DE"/>
              </w:rPr>
              <w:t>Qty</w:t>
            </w:r>
            <w:proofErr w:type="spellEnd"/>
          </w:p>
        </w:tc>
        <w:tc>
          <w:tcPr>
            <w:tcW w:w="2268" w:type="dxa"/>
            <w:hideMark/>
          </w:tcPr>
          <w:p w:rsidR="00AF0F51" w:rsidRDefault="00AF0F51" w:rsidP="002A655C">
            <w:pPr>
              <w:pStyle w:val="body"/>
              <w:keepLines/>
              <w:shd w:val="clear" w:color="auto" w:fill="FFFFFF"/>
              <w:spacing w:before="40" w:after="4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Beschreibung </w:t>
            </w:r>
            <w:r w:rsidR="00D774C1">
              <w:rPr>
                <w:sz w:val="16"/>
                <w:szCs w:val="16"/>
                <w:lang w:val="de-DE"/>
              </w:rPr>
              <w:t>/</w:t>
            </w:r>
          </w:p>
          <w:p w:rsidR="003D78F0" w:rsidRDefault="00D774C1" w:rsidP="002A655C">
            <w:pPr>
              <w:pStyle w:val="body"/>
              <w:keepLines/>
              <w:shd w:val="clear" w:color="auto" w:fill="FFFFFF"/>
              <w:spacing w:before="40" w:after="40"/>
            </w:pPr>
            <w:r w:rsidRPr="00C50B7B">
              <w:rPr>
                <w:i/>
                <w:sz w:val="16"/>
                <w:szCs w:val="16"/>
                <w:lang w:val="de-DE"/>
              </w:rPr>
              <w:t>Description</w:t>
            </w:r>
          </w:p>
        </w:tc>
      </w:tr>
      <w:tr w:rsidR="003D78F0" w:rsidTr="00AF0F51">
        <w:tblPrEx>
          <w:tblLook w:val="04A0" w:firstRow="1" w:lastRow="0" w:firstColumn="1" w:lastColumn="0" w:noHBand="0" w:noVBand="1"/>
        </w:tblPrEx>
        <w:trPr>
          <w:cantSplit/>
          <w:trHeight w:val="4828"/>
        </w:trPr>
        <w:tc>
          <w:tcPr>
            <w:tcW w:w="1984" w:type="dxa"/>
          </w:tcPr>
          <w:p w:rsidR="003D78F0" w:rsidRPr="00B12FDE" w:rsidRDefault="003D78F0" w:rsidP="002A655C">
            <w:pPr>
              <w:pStyle w:val="body"/>
              <w:keepLines/>
              <w:shd w:val="clear" w:color="auto" w:fill="FFFFFF"/>
            </w:pPr>
          </w:p>
        </w:tc>
        <w:tc>
          <w:tcPr>
            <w:tcW w:w="851" w:type="dxa"/>
          </w:tcPr>
          <w:p w:rsidR="003D78F0" w:rsidRPr="00B12FDE" w:rsidRDefault="003D78F0" w:rsidP="002A655C">
            <w:pPr>
              <w:pStyle w:val="body"/>
              <w:keepLines/>
              <w:shd w:val="clear" w:color="auto" w:fill="FFFFFF"/>
            </w:pPr>
          </w:p>
        </w:tc>
        <w:tc>
          <w:tcPr>
            <w:tcW w:w="2126" w:type="dxa"/>
          </w:tcPr>
          <w:p w:rsidR="003D78F0" w:rsidRPr="00B12FDE" w:rsidRDefault="003D78F0" w:rsidP="002A655C">
            <w:pPr>
              <w:pStyle w:val="body"/>
              <w:keepLines/>
              <w:shd w:val="clear" w:color="auto" w:fill="FFFFFF"/>
            </w:pPr>
          </w:p>
        </w:tc>
        <w:tc>
          <w:tcPr>
            <w:tcW w:w="709" w:type="dxa"/>
          </w:tcPr>
          <w:p w:rsidR="003D78F0" w:rsidRPr="00B12FDE" w:rsidRDefault="003D78F0" w:rsidP="002A655C">
            <w:pPr>
              <w:pStyle w:val="body"/>
              <w:keepLines/>
              <w:shd w:val="clear" w:color="auto" w:fill="FFFFFF"/>
            </w:pPr>
          </w:p>
        </w:tc>
        <w:tc>
          <w:tcPr>
            <w:tcW w:w="1559" w:type="dxa"/>
          </w:tcPr>
          <w:p w:rsidR="003D78F0" w:rsidRPr="00B12FDE" w:rsidRDefault="003D78F0" w:rsidP="002A655C">
            <w:pPr>
              <w:pStyle w:val="body"/>
              <w:keepLines/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3D78F0" w:rsidRPr="00B12FDE" w:rsidRDefault="003D78F0" w:rsidP="002A655C">
            <w:pPr>
              <w:pStyle w:val="body"/>
              <w:keepLines/>
              <w:shd w:val="clear" w:color="auto" w:fill="FFFFFF"/>
              <w:jc w:val="center"/>
            </w:pPr>
          </w:p>
        </w:tc>
        <w:tc>
          <w:tcPr>
            <w:tcW w:w="2268" w:type="dxa"/>
          </w:tcPr>
          <w:p w:rsidR="00B57F23" w:rsidRDefault="00B57F23" w:rsidP="002A655C">
            <w:pPr>
              <w:pStyle w:val="body"/>
              <w:keepLines/>
              <w:shd w:val="clear" w:color="auto" w:fill="FFFFFF"/>
            </w:pPr>
          </w:p>
        </w:tc>
      </w:tr>
      <w:tr w:rsidR="003D78F0" w:rsidRPr="008F5D33" w:rsidTr="00D774C1">
        <w:tc>
          <w:tcPr>
            <w:tcW w:w="1020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78F0" w:rsidRPr="005161D1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4263B" w:rsidRDefault="0044263B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D78F0" w:rsidRPr="008F5D33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Überprüfung der Änderung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Validation </w:t>
            </w:r>
            <w:proofErr w:type="spellStart"/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of</w:t>
            </w:r>
            <w:proofErr w:type="spellEnd"/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change</w:t>
            </w: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11</w:t>
            </w:r>
          </w:p>
        </w:tc>
      </w:tr>
      <w:tr w:rsidR="003D78F0" w:rsidRPr="00B1678A" w:rsidTr="00D774C1">
        <w:trPr>
          <w:trHeight w:val="2098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78F0" w:rsidRPr="00EB1B4E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Pr="00B1678A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D78F0" w:rsidRPr="008F5D33" w:rsidTr="00D774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78F0" w:rsidRPr="00B1678A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D78F0" w:rsidRPr="008F5D33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>Risikobewertung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Risk assessment:</w:t>
            </w:r>
            <w:r w:rsidRPr="008F5D3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en-GB"/>
              </w:rPr>
              <w:t>1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3D78F0" w:rsidRPr="00B1678A" w:rsidTr="00D774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8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F0" w:rsidRPr="00B1678A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Pr="00B1678A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D78F0" w:rsidRPr="008F5D33" w:rsidTr="00D774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8F0" w:rsidRPr="00B1678A" w:rsidRDefault="003D78F0" w:rsidP="002A655C">
            <w:pPr>
              <w:keepLines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D78F0" w:rsidRPr="008F5D33" w:rsidRDefault="003D78F0" w:rsidP="002A655C">
            <w:pPr>
              <w:keepLines/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Bemerkung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Remark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s</w:t>
            </w:r>
          </w:p>
        </w:tc>
      </w:tr>
      <w:tr w:rsidR="003D78F0" w:rsidRPr="00B1678A" w:rsidTr="00D774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8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F0" w:rsidRPr="00B1678A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3D78F0" w:rsidRPr="00B1678A" w:rsidRDefault="003D78F0" w:rsidP="002A655C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EB1B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3D78F0" w:rsidRDefault="003D78F0" w:rsidP="003D78F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Anlagen bitte zusammen mit unterschriebenen SCR Template als PDF Dokument einreichen /</w:t>
      </w:r>
    </w:p>
    <w:p w:rsidR="003D78F0" w:rsidRPr="00C23300" w:rsidRDefault="003D78F0" w:rsidP="003D78F0">
      <w:pPr>
        <w:jc w:val="center"/>
        <w:rPr>
          <w:rFonts w:ascii="Arial" w:hAnsi="Arial" w:cs="Arial"/>
          <w:sz w:val="18"/>
          <w:szCs w:val="18"/>
          <w:vertAlign w:val="superscript"/>
          <w:lang w:val="en-US"/>
        </w:rPr>
      </w:pPr>
      <w:r w:rsidRPr="00B446F0">
        <w:rPr>
          <w:rFonts w:ascii="Arial" w:hAnsi="Arial" w:cs="Arial"/>
          <w:i/>
          <w:sz w:val="18"/>
          <w:szCs w:val="18"/>
          <w:lang w:val="en-US"/>
        </w:rPr>
        <w:t>Please send attachments together with signed SCR template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>13</w:t>
      </w:r>
      <w:proofErr w:type="gramStart"/>
      <w:r>
        <w:rPr>
          <w:rFonts w:ascii="Arial" w:hAnsi="Arial" w:cs="Arial"/>
          <w:sz w:val="18"/>
          <w:szCs w:val="18"/>
          <w:vertAlign w:val="superscript"/>
          <w:lang w:val="en-US"/>
        </w:rPr>
        <w:t>,14</w:t>
      </w:r>
      <w:proofErr w:type="gramEnd"/>
    </w:p>
    <w:p w:rsidR="003D78F0" w:rsidRDefault="003D78F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7"/>
      </w:tblGrid>
      <w:tr w:rsidR="003D78F0" w:rsidRPr="004E751C" w:rsidTr="000257D9">
        <w:trPr>
          <w:cantSplit/>
          <w:trHeight w:val="658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F0" w:rsidRPr="002612F5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2612F5">
              <w:rPr>
                <w:rFonts w:ascii="Arial" w:hAnsi="Arial"/>
                <w:b/>
                <w:sz w:val="18"/>
                <w:szCs w:val="18"/>
              </w:rPr>
              <w:lastRenderedPageBreak/>
              <w:t>Lieferanten-</w:t>
            </w:r>
            <w:proofErr w:type="spellStart"/>
            <w:r w:rsidRPr="002612F5">
              <w:rPr>
                <w:rFonts w:ascii="Arial" w:hAnsi="Arial"/>
                <w:b/>
                <w:sz w:val="18"/>
                <w:szCs w:val="18"/>
              </w:rPr>
              <w:t>ToDo</w:t>
            </w:r>
            <w:proofErr w:type="spellEnd"/>
            <w:r w:rsidRPr="002612F5">
              <w:rPr>
                <w:rFonts w:ascii="Arial" w:hAnsi="Arial"/>
                <w:b/>
                <w:sz w:val="18"/>
                <w:szCs w:val="18"/>
              </w:rPr>
              <w:t xml:space="preserve"> Liste zum Ausfüllen von </w:t>
            </w:r>
            <w:proofErr w:type="spellStart"/>
            <w:r w:rsidRPr="002612F5">
              <w:rPr>
                <w:rFonts w:ascii="Arial" w:hAnsi="Arial"/>
                <w:b/>
                <w:sz w:val="18"/>
                <w:szCs w:val="18"/>
              </w:rPr>
              <w:t>Supplier</w:t>
            </w:r>
            <w:proofErr w:type="spellEnd"/>
            <w:r w:rsidRPr="002612F5">
              <w:rPr>
                <w:rFonts w:ascii="Arial" w:hAnsi="Arial"/>
                <w:b/>
                <w:sz w:val="18"/>
                <w:szCs w:val="18"/>
              </w:rPr>
              <w:t xml:space="preserve"> Change </w:t>
            </w:r>
            <w:proofErr w:type="spellStart"/>
            <w:r w:rsidRPr="002612F5">
              <w:rPr>
                <w:rFonts w:ascii="Arial" w:hAnsi="Arial"/>
                <w:b/>
                <w:sz w:val="18"/>
                <w:szCs w:val="18"/>
              </w:rPr>
              <w:t>Requests</w:t>
            </w:r>
            <w:proofErr w:type="spellEnd"/>
            <w:r w:rsidRPr="002612F5">
              <w:rPr>
                <w:rFonts w:ascii="Arial" w:hAnsi="Arial"/>
                <w:b/>
                <w:sz w:val="18"/>
                <w:szCs w:val="18"/>
              </w:rPr>
              <w:t xml:space="preserve"> (SCR)</w:t>
            </w:r>
          </w:p>
          <w:p w:rsidR="003D78F0" w:rsidRPr="003C249F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2612F5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 xml:space="preserve">Supplier </w:t>
            </w:r>
            <w:proofErr w:type="spellStart"/>
            <w:r w:rsidRPr="002612F5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ToDo</w:t>
            </w:r>
            <w:proofErr w:type="spellEnd"/>
            <w:r w:rsidRPr="002612F5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 xml:space="preserve"> list for compiling Supplier Change Requests (SCR)</w:t>
            </w:r>
          </w:p>
        </w:tc>
      </w:tr>
      <w:tr w:rsidR="003D78F0" w:rsidRPr="004E751C" w:rsidTr="000257D9">
        <w:trPr>
          <w:cantSplit/>
          <w:trHeight w:val="658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F0" w:rsidRPr="008D6801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6801">
              <w:rPr>
                <w:rFonts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>itte füllen Sie die Seiten 1 bis 4</w:t>
            </w:r>
            <w:r w:rsidRPr="008D6801">
              <w:rPr>
                <w:rFonts w:ascii="Arial" w:hAnsi="Arial"/>
                <w:sz w:val="18"/>
                <w:szCs w:val="18"/>
              </w:rPr>
              <w:t xml:space="preserve"> gemäß dieser </w:t>
            </w:r>
            <w:proofErr w:type="spellStart"/>
            <w:r w:rsidRPr="008D6801">
              <w:rPr>
                <w:rFonts w:ascii="Arial" w:hAnsi="Arial"/>
                <w:sz w:val="18"/>
                <w:szCs w:val="18"/>
              </w:rPr>
              <w:t>ToDo</w:t>
            </w:r>
            <w:proofErr w:type="spellEnd"/>
            <w:r w:rsidRPr="008D6801">
              <w:rPr>
                <w:rFonts w:ascii="Arial" w:hAnsi="Arial"/>
                <w:sz w:val="18"/>
                <w:szCs w:val="18"/>
              </w:rPr>
              <w:t xml:space="preserve"> Liste aus und löschen Sie diese Tabelle der </w:t>
            </w:r>
            <w:proofErr w:type="spellStart"/>
            <w:r w:rsidRPr="008D6801">
              <w:rPr>
                <w:rFonts w:ascii="Arial" w:hAnsi="Arial"/>
                <w:sz w:val="18"/>
                <w:szCs w:val="18"/>
              </w:rPr>
              <w:t>ToDo</w:t>
            </w:r>
            <w:proofErr w:type="spellEnd"/>
            <w:r w:rsidRPr="008D6801">
              <w:rPr>
                <w:rFonts w:ascii="Arial" w:hAnsi="Arial"/>
                <w:sz w:val="18"/>
                <w:szCs w:val="18"/>
              </w:rPr>
              <w:t xml:space="preserve"> Liste und die leere Seite vor Einreichen des SCR. </w:t>
            </w:r>
          </w:p>
          <w:p w:rsidR="003D78F0" w:rsidRPr="008D6801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Please file the pages 1 to 4</w:t>
            </w:r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according to this </w:t>
            </w:r>
            <w:proofErr w:type="spellStart"/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>ToDo</w:t>
            </w:r>
            <w:proofErr w:type="spellEnd"/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list and delete the table</w:t>
            </w:r>
            <w:r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including this</w:t>
            </w:r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>ToDo</w:t>
            </w:r>
            <w:proofErr w:type="spellEnd"/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list and the empty page prior to the submittal of the SCR.</w:t>
            </w:r>
            <w:r w:rsidRPr="008D6801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3D78F0" w:rsidRPr="004E751C" w:rsidTr="000257D9">
        <w:trPr>
          <w:cantSplit/>
          <w:trHeight w:val="658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F0" w:rsidRPr="008D6801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6801">
              <w:rPr>
                <w:rFonts w:ascii="Arial" w:hAnsi="Arial"/>
                <w:sz w:val="18"/>
                <w:szCs w:val="18"/>
              </w:rPr>
              <w:t>Der Dokumentenschutz</w:t>
            </w:r>
            <w:r>
              <w:rPr>
                <w:rFonts w:ascii="Arial" w:hAnsi="Arial"/>
                <w:sz w:val="18"/>
                <w:szCs w:val="18"/>
              </w:rPr>
              <w:t xml:space="preserve"> muss nicht entfernt werden. Es</w:t>
            </w:r>
            <w:r w:rsidRPr="008D6801">
              <w:rPr>
                <w:rFonts w:ascii="Arial" w:hAnsi="Arial"/>
                <w:sz w:val="18"/>
                <w:szCs w:val="18"/>
              </w:rPr>
              <w:t xml:space="preserve"> können ab Seite 2 beliebig Bilder, Tabellen etc. ein</w:t>
            </w:r>
            <w:r>
              <w:rPr>
                <w:rFonts w:ascii="Arial" w:hAnsi="Arial"/>
                <w:sz w:val="18"/>
                <w:szCs w:val="18"/>
              </w:rPr>
              <w:t>gefügt werden.</w:t>
            </w:r>
          </w:p>
          <w:p w:rsidR="003D78F0" w:rsidRPr="008D6801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>The document protection does not have to be removed. You can insert any images, tables, etc. from page 2 onwards.</w:t>
            </w:r>
          </w:p>
        </w:tc>
      </w:tr>
      <w:tr w:rsidR="003D78F0" w:rsidRPr="004E751C" w:rsidTr="000257D9">
        <w:trPr>
          <w:cantSplit/>
          <w:trHeight w:val="658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F0" w:rsidRPr="008D6801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6801">
              <w:rPr>
                <w:rFonts w:ascii="Arial" w:hAnsi="Arial"/>
                <w:sz w:val="18"/>
                <w:szCs w:val="18"/>
              </w:rPr>
              <w:t xml:space="preserve">Durch Drucken (als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</w:t>
            </w:r>
            <w:r w:rsidRPr="008D6801">
              <w:rPr>
                <w:rFonts w:ascii="Arial" w:hAnsi="Arial"/>
                <w:sz w:val="18"/>
                <w:szCs w:val="18"/>
              </w:rPr>
              <w:t>df</w:t>
            </w:r>
            <w:proofErr w:type="spellEnd"/>
            <w:r w:rsidRPr="008D6801">
              <w:rPr>
                <w:rFonts w:ascii="Arial" w:hAnsi="Arial"/>
                <w:sz w:val="18"/>
                <w:szCs w:val="18"/>
              </w:rPr>
              <w:t>) des fertig ausgefüllten SCRs werden die Felder im Header automatisch aktualisiert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3D78F0" w:rsidRPr="008D6801" w:rsidRDefault="003D78F0" w:rsidP="002A655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8D6801">
              <w:rPr>
                <w:rFonts w:ascii="Arial" w:hAnsi="Arial"/>
                <w:i/>
                <w:sz w:val="18"/>
                <w:szCs w:val="18"/>
                <w:lang w:val="en-US"/>
              </w:rPr>
              <w:t>By printing (as pdf) the filled SCR, the fields in the header are automatically updated.</w:t>
            </w:r>
          </w:p>
        </w:tc>
      </w:tr>
      <w:tr w:rsidR="003D78F0" w:rsidRPr="009E1664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  <w:tblHeader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E1664" w:rsidRDefault="003D78F0" w:rsidP="002A655C">
            <w:pPr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z w:val="16"/>
              </w:rPr>
            </w:pPr>
            <w:proofErr w:type="spellStart"/>
            <w:r w:rsidRPr="009E1664">
              <w:rPr>
                <w:rFonts w:ascii="Arial" w:hAnsi="Arial"/>
                <w:sz w:val="16"/>
              </w:rPr>
              <w:t>Nr</w:t>
            </w:r>
            <w:proofErr w:type="spellEnd"/>
            <w:r w:rsidRPr="009E1664">
              <w:rPr>
                <w:rFonts w:ascii="Arial" w:hAnsi="Arial"/>
                <w:sz w:val="16"/>
              </w:rPr>
              <w:t xml:space="preserve"> / </w:t>
            </w:r>
            <w:proofErr w:type="spellStart"/>
            <w:r w:rsidRPr="009E1664">
              <w:rPr>
                <w:rFonts w:ascii="Arial" w:hAnsi="Arial"/>
                <w:i/>
                <w:sz w:val="16"/>
              </w:rPr>
              <w:t>No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E1664" w:rsidRDefault="003D78F0" w:rsidP="002A655C">
            <w:pPr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z w:val="16"/>
              </w:rPr>
            </w:pPr>
            <w:proofErr w:type="spellStart"/>
            <w:r w:rsidRPr="009E1664">
              <w:rPr>
                <w:rFonts w:ascii="Arial" w:hAnsi="Arial"/>
                <w:sz w:val="16"/>
              </w:rPr>
              <w:t>To</w:t>
            </w:r>
            <w:proofErr w:type="spellEnd"/>
            <w:r w:rsidRPr="009E1664">
              <w:rPr>
                <w:rFonts w:ascii="Arial" w:hAnsi="Arial"/>
                <w:sz w:val="16"/>
              </w:rPr>
              <w:t xml:space="preserve"> Do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3D78F0" w:rsidRPr="009E1664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bottom w:val="nil"/>
            </w:tcBorders>
          </w:tcPr>
          <w:p w:rsidR="003D78F0" w:rsidRPr="0075486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75486F">
              <w:rPr>
                <w:rFonts w:ascii="Arial" w:hAnsi="Arial"/>
                <w:sz w:val="16"/>
                <w:szCs w:val="16"/>
              </w:rPr>
              <w:t xml:space="preserve">Bitte </w:t>
            </w:r>
            <w:r>
              <w:rPr>
                <w:rFonts w:ascii="Arial" w:hAnsi="Arial"/>
                <w:sz w:val="16"/>
                <w:szCs w:val="16"/>
              </w:rPr>
              <w:t xml:space="preserve">eine </w:t>
            </w:r>
            <w:r w:rsidRPr="0075486F">
              <w:rPr>
                <w:rFonts w:ascii="Arial" w:hAnsi="Arial"/>
                <w:sz w:val="16"/>
                <w:szCs w:val="16"/>
              </w:rPr>
              <w:t xml:space="preserve">eindeutige Lieferanten SCR </w:t>
            </w:r>
            <w:r>
              <w:rPr>
                <w:rFonts w:ascii="Arial" w:hAnsi="Arial"/>
                <w:sz w:val="16"/>
                <w:szCs w:val="16"/>
              </w:rPr>
              <w:t>Referenz inkl. Versionsnummer angegeben</w:t>
            </w:r>
          </w:p>
          <w:p w:rsidR="003D78F0" w:rsidRPr="00F73349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 w:rsidRPr="0075486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Please specify a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unique Supplier- SCR reference number </w:t>
            </w:r>
            <w:r w:rsidRPr="005A1411">
              <w:rPr>
                <w:rFonts w:ascii="Arial" w:hAnsi="Arial"/>
                <w:i/>
                <w:sz w:val="16"/>
                <w:szCs w:val="16"/>
                <w:lang w:val="en-US"/>
              </w:rPr>
              <w:t>including version number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(issue)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75486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75486F">
              <w:rPr>
                <w:rFonts w:ascii="Arial" w:hAnsi="Arial"/>
                <w:sz w:val="16"/>
                <w:szCs w:val="16"/>
              </w:rPr>
              <w:t>Bitte die all</w:t>
            </w:r>
            <w:r>
              <w:rPr>
                <w:rFonts w:ascii="Arial" w:hAnsi="Arial"/>
                <w:sz w:val="16"/>
                <w:szCs w:val="16"/>
              </w:rPr>
              <w:t xml:space="preserve">gemeinen Informationen komplett </w:t>
            </w:r>
            <w:r w:rsidRPr="0075486F">
              <w:rPr>
                <w:rFonts w:ascii="Arial" w:hAnsi="Arial"/>
                <w:sz w:val="16"/>
                <w:szCs w:val="16"/>
              </w:rPr>
              <w:t>ausfüllen und den SCR unterschreiben</w:t>
            </w:r>
          </w:p>
          <w:p w:rsidR="003D78F0" w:rsidRPr="00F73349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F73349">
              <w:rPr>
                <w:rFonts w:ascii="Arial" w:hAnsi="Arial"/>
                <w:i/>
                <w:sz w:val="16"/>
                <w:szCs w:val="16"/>
                <w:lang w:val="en-US"/>
              </w:rPr>
              <w:t>Please complete the general information and sign the SCR.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140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78F0" w:rsidRPr="001D3684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bottom w:val="nil"/>
            </w:tcBorders>
          </w:tcPr>
          <w:p w:rsidR="003D78F0" w:rsidRPr="004C75A7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4C75A7">
              <w:rPr>
                <w:rFonts w:ascii="Arial" w:hAnsi="Arial"/>
                <w:sz w:val="16"/>
                <w:szCs w:val="16"/>
              </w:rPr>
              <w:t xml:space="preserve">Wurde die betroffene Komponente/Baugruppe, welche durch </w:t>
            </w:r>
            <w:r>
              <w:rPr>
                <w:rFonts w:ascii="Arial" w:hAnsi="Arial"/>
                <w:sz w:val="16"/>
                <w:szCs w:val="16"/>
              </w:rPr>
              <w:t>Diehl</w:t>
            </w:r>
            <w:r w:rsidRPr="004C75A7">
              <w:rPr>
                <w:rFonts w:ascii="Arial" w:hAnsi="Arial"/>
                <w:sz w:val="16"/>
                <w:szCs w:val="16"/>
              </w:rPr>
              <w:t xml:space="preserve"> beim Lieferanten bezogen wird, unter den allgemeinen Inform</w:t>
            </w:r>
            <w:r w:rsidRPr="004C75A7">
              <w:rPr>
                <w:rFonts w:ascii="Arial" w:hAnsi="Arial"/>
                <w:sz w:val="16"/>
                <w:szCs w:val="16"/>
              </w:rPr>
              <w:t>a</w:t>
            </w:r>
            <w:r w:rsidRPr="004C75A7">
              <w:rPr>
                <w:rFonts w:ascii="Arial" w:hAnsi="Arial"/>
                <w:sz w:val="16"/>
                <w:szCs w:val="16"/>
              </w:rPr>
              <w:t xml:space="preserve">tionen im SCR genannt? Bitte exakt die Materialnummer der Komponente/Baugruppe angeben, die von </w:t>
            </w:r>
            <w:r>
              <w:rPr>
                <w:rFonts w:ascii="Arial" w:hAnsi="Arial"/>
                <w:sz w:val="16"/>
                <w:szCs w:val="16"/>
              </w:rPr>
              <w:t>Diehl</w:t>
            </w:r>
            <w:r w:rsidRPr="004C75A7">
              <w:rPr>
                <w:rFonts w:ascii="Arial" w:hAnsi="Arial"/>
                <w:sz w:val="16"/>
                <w:szCs w:val="16"/>
              </w:rPr>
              <w:t xml:space="preserve"> bestellt wird.</w:t>
            </w:r>
          </w:p>
          <w:p w:rsidR="003D78F0" w:rsidRPr="00AF020C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4C75A7">
              <w:rPr>
                <w:rFonts w:ascii="Arial" w:hAnsi="Arial"/>
                <w:i/>
                <w:sz w:val="16"/>
                <w:szCs w:val="16"/>
                <w:lang w:val="en-US"/>
              </w:rPr>
              <w:t>Has the right affected component/assembly number procured at the Supplier by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Diehl</w:t>
            </w:r>
            <w:r w:rsidRPr="004C75A7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been inserted in the General Information of the SCR? Please insert the exact component/assembly number ordered by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Diehl</w:t>
            </w:r>
            <w:r w:rsidRPr="004C75A7">
              <w:rPr>
                <w:rFonts w:ascii="Arial" w:hAnsi="Arial"/>
                <w:i/>
                <w:sz w:val="16"/>
                <w:szCs w:val="16"/>
                <w:lang w:val="en-US"/>
              </w:rPr>
              <w:t>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95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F14120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F413D1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Bitte bestimmen Sie die Priorität </w:t>
            </w:r>
            <w:r w:rsidRPr="00F413D1">
              <w:rPr>
                <w:rFonts w:ascii="Arial" w:hAnsi="Arial"/>
                <w:sz w:val="16"/>
                <w:szCs w:val="16"/>
              </w:rPr>
              <w:t>(</w:t>
            </w:r>
            <w:r w:rsidRPr="003C2628">
              <w:rPr>
                <w:rFonts w:ascii="Arial" w:hAnsi="Arial"/>
                <w:sz w:val="16"/>
                <w:szCs w:val="16"/>
              </w:rPr>
              <w:t>Bitte nur eine Auswahl ankreuzen</w:t>
            </w:r>
            <w:r>
              <w:rPr>
                <w:rFonts w:ascii="Arial" w:hAnsi="Arial"/>
                <w:sz w:val="16"/>
                <w:szCs w:val="16"/>
              </w:rPr>
              <w:t>). Bei dringenden Lieferungen bitte das Datum angeben, ab dem der Lieferstopp droht und den Zusammenhang zu den Bestellungen unter Einfluss herstellt.</w:t>
            </w:r>
          </w:p>
          <w:p w:rsidR="003D78F0" w:rsidRPr="005165C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253A32">
              <w:rPr>
                <w:rFonts w:ascii="Arial" w:hAnsi="Arial"/>
                <w:i/>
                <w:sz w:val="16"/>
                <w:szCs w:val="16"/>
                <w:lang w:val="en-US"/>
              </w:rPr>
              <w:t>Please determine the priority (Please only choose one option)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. In the case of urgent</w:t>
            </w:r>
            <w:r w:rsidRPr="004C75A7">
              <w:rPr>
                <w:rFonts w:ascii="Arial" w:hAnsi="Arial"/>
                <w:i/>
                <w:sz w:val="16"/>
                <w:szCs w:val="16"/>
                <w:lang w:val="en-US"/>
              </w:rPr>
              <w:t>, please indicate the date from which the deli</w:t>
            </w:r>
            <w:r w:rsidRPr="004C75A7">
              <w:rPr>
                <w:rFonts w:ascii="Arial" w:hAnsi="Arial"/>
                <w:i/>
                <w:sz w:val="16"/>
                <w:szCs w:val="16"/>
                <w:lang w:val="en-US"/>
              </w:rPr>
              <w:t>v</w:t>
            </w:r>
            <w:r w:rsidRPr="004C75A7">
              <w:rPr>
                <w:rFonts w:ascii="Arial" w:hAnsi="Arial"/>
                <w:i/>
                <w:sz w:val="16"/>
                <w:szCs w:val="16"/>
                <w:lang w:val="en-US"/>
              </w:rPr>
              <w:t>ery stop threatens and establish the connection to the orders under influence.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F413D1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BD6887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F14120">
              <w:rPr>
                <w:rFonts w:ascii="Arial" w:hAnsi="Arial"/>
                <w:sz w:val="16"/>
                <w:szCs w:val="16"/>
              </w:rPr>
              <w:t xml:space="preserve">Bitte </w:t>
            </w: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die Art der Änderung ankreuzen. Bitte reichen Sie die folgenden Informationen zusammen mit dem SCR ein:</w:t>
            </w:r>
          </w:p>
          <w:p w:rsidR="003D78F0" w:rsidRPr="00BD6887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Bei Verlagerung des Produktionsstandortes sowohl innerhalb der Organisation des Lieferanten als auch von der eigenen Organisation zu einem Unterlieferanten oder von einem Unterlieferanten zu einem anderen: Risikoanalyse, </w:t>
            </w:r>
            <w:proofErr w:type="spellStart"/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Floorplan</w:t>
            </w:r>
            <w:proofErr w:type="spellEnd"/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Layout alt/neu, Verlagerungsplan (Aus- Anlauf Scenario), Kapazitätsanalyse</w:t>
            </w:r>
          </w:p>
          <w:p w:rsidR="003D78F0" w:rsidRPr="00BD6887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Bei Materialänderung: Risikoanalyse, Datenblätter alt/neu, Qualifizierungsnachweise (Standardtest, Zulassungen)</w:t>
            </w:r>
          </w:p>
          <w:p w:rsidR="003D78F0" w:rsidRPr="00BD6887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Bei Personeller Änderung an Schlüsselpositionen, soweit diese definiert wurde: Qualifikationsnachweis des neuen Mita</w:t>
            </w: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r</w:t>
            </w: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beiters</w:t>
            </w:r>
          </w:p>
          <w:p w:rsidR="003D78F0" w:rsidRPr="00BD6887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Bei Prozessänderung, also wesentliche Änderung im Fertigungsprozess wie z.B. das Weglassen oder Hinzufügen von Prozessschritten oder das Ändern der Prozessreihenfolge: Risikoanalyse, Prozess </w:t>
            </w:r>
            <w:proofErr w:type="spellStart"/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Flowchart</w:t>
            </w:r>
            <w:proofErr w:type="spellEnd"/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alt/neu, Prozessbeschre</w:t>
            </w: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i</w:t>
            </w: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bung</w:t>
            </w:r>
          </w:p>
          <w:p w:rsidR="003D78F0" w:rsidRPr="00BD6887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Bei Wechsel des Zulieferers bei kundenspezifischen Teilen: Risikoanalyse, Verlagerungsplan (Aus- Anlauf Scenario)</w:t>
            </w:r>
          </w:p>
          <w:p w:rsidR="003D78F0" w:rsidRPr="00241D06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</w:rPr>
            </w:pPr>
            <w:r w:rsidRPr="00BD6887">
              <w:rPr>
                <w:rFonts w:ascii="Arial" w:hAnsi="Arial"/>
                <w:color w:val="000000" w:themeColor="text1"/>
                <w:sz w:val="16"/>
                <w:szCs w:val="16"/>
              </w:rPr>
              <w:t>Bei Änderung der Herstellerbezeichnung: Datenblätter alt/neu</w:t>
            </w:r>
          </w:p>
          <w:p w:rsidR="003D78F0" w:rsidRPr="00BD6887" w:rsidRDefault="003D78F0" w:rsidP="003D78F0">
            <w:pPr>
              <w:pStyle w:val="Listenabsatz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Bei Designänderung: Bau-/Konstruktionsunterlagen mit Änderungsbeschreibung</w:t>
            </w:r>
          </w:p>
          <w:p w:rsidR="003D78F0" w:rsidRPr="00BD6887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BD6887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Please select the type of change. Please attach the following Information together with the SCR:</w:t>
            </w:r>
          </w:p>
          <w:p w:rsidR="003D78F0" w:rsidRPr="00D63C13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In case of change of production site from one supplier organization facility to another, from the organization to a sub-supplier, or from one sub-supplier to another: Risk analysis, floor plan layout old/new, relocation plan (ramp down- ramp up scenario), capacity analysis</w:t>
            </w:r>
          </w:p>
          <w:p w:rsidR="003D78F0" w:rsidRPr="00D63C13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 xml:space="preserve">In case </w:t>
            </w: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of material</w:t>
            </w: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 xml:space="preserve"> change</w:t>
            </w: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: Risk analysis, Data sheets old/new, qualification certificates (standard test, approvals)</w:t>
            </w:r>
            <w:r w:rsidRPr="00D63C13"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3D78F0" w:rsidRPr="00D63C13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In case of change of staff in key position if such position was specified: Proof of qualification of new employee</w:t>
            </w:r>
          </w:p>
          <w:p w:rsidR="003D78F0" w:rsidRPr="00D63C13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In ca</w:t>
            </w: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 xml:space="preserve">se of </w:t>
            </w: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process</w:t>
            </w: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 xml:space="preserve"> change</w:t>
            </w: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, significant change of production process such as omission or addition of production process steps or alternation of process sequence: Risk analysis, process flow chart old/new, process description</w:t>
            </w:r>
          </w:p>
          <w:p w:rsidR="003D78F0" w:rsidRPr="00D63C13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In case of sub-suppliers in case of customer-specific components: Risk analysis, relocation plan (ramp down- ramp up scenario)</w:t>
            </w:r>
          </w:p>
          <w:p w:rsidR="003D78F0" w:rsidRPr="00D63C13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In case of</w:t>
            </w: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 xml:space="preserve"> design</w:t>
            </w: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 xml:space="preserve"> change</w:t>
            </w: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: drawing and design data with change description</w:t>
            </w:r>
          </w:p>
          <w:p w:rsidR="003D78F0" w:rsidRPr="00AB1AE9" w:rsidRDefault="003D78F0" w:rsidP="003D78F0">
            <w:pPr>
              <w:pStyle w:val="Listenabsatz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  <w:r w:rsidRPr="00D63C13">
              <w:rPr>
                <w:rFonts w:ascii="Arial" w:hAnsi="Arial"/>
                <w:i/>
                <w:color w:val="000000" w:themeColor="text1"/>
                <w:sz w:val="16"/>
                <w:szCs w:val="16"/>
                <w:lang w:val="en-US"/>
              </w:rPr>
              <w:t>In case of change of manufacturer part number: Data sheets old/new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80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2612F5">
              <w:rPr>
                <w:rFonts w:ascii="Arial" w:hAnsi="Arial"/>
                <w:sz w:val="16"/>
                <w:szCs w:val="16"/>
              </w:rPr>
              <w:t xml:space="preserve">Bitte </w:t>
            </w:r>
            <w:r>
              <w:rPr>
                <w:rFonts w:ascii="Arial" w:hAnsi="Arial"/>
                <w:sz w:val="16"/>
                <w:szCs w:val="16"/>
              </w:rPr>
              <w:t>alle Einflüsse bewerten und Ja oder Nein ankreuzen (</w:t>
            </w:r>
            <w:r w:rsidRPr="00AF020C">
              <w:rPr>
                <w:rFonts w:ascii="Arial" w:hAnsi="Arial"/>
                <w:sz w:val="16"/>
                <w:szCs w:val="16"/>
              </w:rPr>
              <w:t xml:space="preserve">Bitte Bemerkungen </w:t>
            </w:r>
            <w:r>
              <w:rPr>
                <w:rFonts w:ascii="Arial" w:hAnsi="Arial"/>
                <w:sz w:val="16"/>
                <w:szCs w:val="16"/>
              </w:rPr>
              <w:t xml:space="preserve">unter der Änderungsbeschreibung </w:t>
            </w:r>
            <w:r w:rsidRPr="00AF020C">
              <w:rPr>
                <w:rFonts w:ascii="Arial" w:hAnsi="Arial"/>
                <w:sz w:val="16"/>
                <w:szCs w:val="16"/>
              </w:rPr>
              <w:t>einfügen, wenn „Einfluss auf …“ aus Lieferantensicht nicht bewertet werden kann</w:t>
            </w:r>
            <w:r>
              <w:rPr>
                <w:rFonts w:ascii="Arial" w:hAnsi="Arial"/>
                <w:sz w:val="16"/>
                <w:szCs w:val="16"/>
              </w:rPr>
              <w:t>).</w:t>
            </w:r>
          </w:p>
          <w:p w:rsidR="003D78F0" w:rsidRPr="00AF020C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2612F5">
              <w:rPr>
                <w:rFonts w:ascii="Arial" w:hAnsi="Arial"/>
                <w:i/>
                <w:sz w:val="16"/>
                <w:szCs w:val="16"/>
                <w:lang w:val="en-US"/>
              </w:rPr>
              <w:t>Please evaluate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and mark all influences (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Please add remarks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within the change description 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if „Impact on</w:t>
            </w:r>
            <w:proofErr w:type="gramStart"/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“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can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n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ot</w:t>
            </w:r>
            <w:proofErr w:type="gramEnd"/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be evaluated from supplier point of view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2612F5">
              <w:rPr>
                <w:rFonts w:ascii="Arial" w:hAnsi="Arial"/>
                <w:sz w:val="16"/>
                <w:szCs w:val="16"/>
              </w:rPr>
              <w:t>Bitte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al</w:t>
            </w:r>
            <w:r>
              <w:rPr>
                <w:rFonts w:ascii="Arial" w:hAnsi="Arial"/>
                <w:sz w:val="16"/>
                <w:szCs w:val="16"/>
              </w:rPr>
              <w:t>le Einflüsse auf die Kosten bewerten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und aufführen (</w:t>
            </w:r>
            <w:r w:rsidRPr="009F7F3A">
              <w:rPr>
                <w:rFonts w:ascii="Arial" w:hAnsi="Arial"/>
                <w:sz w:val="16"/>
                <w:szCs w:val="16"/>
              </w:rPr>
              <w:t>Bitte den genauen Betrag de</w:t>
            </w:r>
            <w:r>
              <w:rPr>
                <w:rFonts w:ascii="Arial" w:hAnsi="Arial"/>
                <w:sz w:val="16"/>
                <w:szCs w:val="16"/>
              </w:rPr>
              <w:t>r Kostenerhöhung oder Kostenreduzierung</w:t>
            </w:r>
            <w:r w:rsidRPr="009F7F3A">
              <w:rPr>
                <w:rFonts w:ascii="Arial" w:hAnsi="Arial"/>
                <w:sz w:val="16"/>
                <w:szCs w:val="16"/>
              </w:rPr>
              <w:t xml:space="preserve"> angeben</w:t>
            </w:r>
            <w:r>
              <w:rPr>
                <w:rFonts w:ascii="Arial" w:hAnsi="Arial"/>
                <w:sz w:val="16"/>
                <w:szCs w:val="16"/>
              </w:rPr>
              <w:t>).</w:t>
            </w:r>
          </w:p>
          <w:p w:rsidR="003D78F0" w:rsidRPr="00AF020C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2612F5">
              <w:rPr>
                <w:rFonts w:ascii="Arial" w:hAnsi="Arial"/>
                <w:i/>
                <w:sz w:val="16"/>
                <w:szCs w:val="16"/>
                <w:lang w:val="en-US"/>
              </w:rPr>
              <w:t>Please evaluate and list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all influences on costs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Please state the exact amount of the cost increase or cost reduction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Bitte den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Änderungsgrund ausreichend, eindeut</w:t>
            </w:r>
            <w:r>
              <w:rPr>
                <w:rFonts w:ascii="Arial" w:hAnsi="Arial"/>
                <w:sz w:val="16"/>
                <w:szCs w:val="16"/>
              </w:rPr>
              <w:t>ig und verständlich beschrieben.</w:t>
            </w:r>
          </w:p>
          <w:p w:rsidR="003D78F0" w:rsidRPr="0098035D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 w:rsidRPr="00253A32">
              <w:rPr>
                <w:rFonts w:ascii="Arial" w:hAnsi="Arial"/>
                <w:i/>
                <w:sz w:val="16"/>
                <w:szCs w:val="16"/>
                <w:lang w:val="en-US"/>
              </w:rPr>
              <w:t>Please describe the reason for change been clearly and sufficiently.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8035D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98035D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m Falle von 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SCRs </w:t>
            </w:r>
            <w:r>
              <w:rPr>
                <w:rFonts w:ascii="Arial" w:hAnsi="Arial"/>
                <w:sz w:val="16"/>
                <w:szCs w:val="16"/>
              </w:rPr>
              <w:t>eines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Unterlieferant</w:t>
            </w:r>
            <w:r>
              <w:rPr>
                <w:rFonts w:ascii="Arial" w:hAnsi="Arial"/>
                <w:sz w:val="16"/>
                <w:szCs w:val="16"/>
              </w:rPr>
              <w:t>en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bitte die Einflüsse aus eigener Sicht neu bewerten mit Bezug auf die eigene Fertigung / Beschaffung (Neues Deckblatt mit den Bewertungen der Einflüsse au s eigener Sicht).</w:t>
            </w:r>
          </w:p>
          <w:p w:rsidR="003D78F0" w:rsidRPr="005165C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In case of SCRs from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a 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>sub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-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supplier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please evaluate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all influences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from your own point of view (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new cover page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with the evalu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tions from own point of view).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8035D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Bitte die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Änderungsbeschreibung ausreichend, eindeu</w:t>
            </w:r>
            <w:r>
              <w:rPr>
                <w:rFonts w:ascii="Arial" w:hAnsi="Arial"/>
                <w:sz w:val="16"/>
                <w:szCs w:val="16"/>
              </w:rPr>
              <w:t>tig und verständlich formulieren. Bitte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die richtige und vollständige </w:t>
            </w:r>
            <w:r>
              <w:rPr>
                <w:rFonts w:ascii="Arial" w:hAnsi="Arial"/>
                <w:sz w:val="16"/>
                <w:szCs w:val="16"/>
              </w:rPr>
              <w:t xml:space="preserve">betroffene Materialnummer, welche die Änderung betrifft, in der Änderungsbeschreibung nennen. </w:t>
            </w:r>
            <w:r w:rsidRPr="003C2628">
              <w:rPr>
                <w:rFonts w:ascii="Arial" w:hAnsi="Arial"/>
                <w:sz w:val="16"/>
                <w:szCs w:val="16"/>
              </w:rPr>
              <w:t xml:space="preserve">Bitte die Materialnummer von </w:t>
            </w:r>
            <w:r>
              <w:rPr>
                <w:rFonts w:ascii="Arial" w:hAnsi="Arial"/>
                <w:sz w:val="16"/>
                <w:szCs w:val="16"/>
              </w:rPr>
              <w:t>der Komp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>nente/Baugruppe,</w:t>
            </w:r>
            <w:r w:rsidRPr="003C262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die</w:t>
            </w:r>
            <w:r w:rsidRPr="003C2628">
              <w:rPr>
                <w:rFonts w:ascii="Arial" w:hAnsi="Arial"/>
                <w:sz w:val="16"/>
                <w:szCs w:val="16"/>
              </w:rPr>
              <w:t xml:space="preserve"> geändert </w:t>
            </w:r>
            <w:r>
              <w:rPr>
                <w:rFonts w:ascii="Arial" w:hAnsi="Arial"/>
                <w:sz w:val="16"/>
                <w:szCs w:val="16"/>
              </w:rPr>
              <w:t>werden soll</w:t>
            </w:r>
            <w:r w:rsidRPr="003C2628">
              <w:rPr>
                <w:rFonts w:ascii="Arial" w:hAnsi="Arial"/>
                <w:sz w:val="16"/>
                <w:szCs w:val="16"/>
              </w:rPr>
              <w:t xml:space="preserve"> in die Änderungsbeschreibung </w:t>
            </w:r>
            <w:r>
              <w:rPr>
                <w:rFonts w:ascii="Arial" w:hAnsi="Arial"/>
                <w:sz w:val="16"/>
                <w:szCs w:val="16"/>
              </w:rPr>
              <w:t>aufnehmen</w:t>
            </w:r>
            <w:r w:rsidRPr="003C2628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Bitte das geplante Einführungsdatum der Änderung in der Änderungsbeschreibung nennen.</w:t>
            </w:r>
          </w:p>
          <w:p w:rsidR="003D78F0" w:rsidRPr="00AF020C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Please describe the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change descrip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tion been clearly and sufficiently. Please name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the right and complete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affected </w:t>
            </w:r>
            <w:r w:rsidR="00D66162">
              <w:rPr>
                <w:rFonts w:ascii="Arial" w:hAnsi="Arial"/>
                <w:i/>
                <w:sz w:val="16"/>
                <w:szCs w:val="16"/>
                <w:lang w:val="en-US"/>
              </w:rPr>
              <w:t>as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sembly nu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ber which will be changed. 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ease state the relevant material number of the component 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to be changed within the change descri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p</w:t>
            </w:r>
            <w:r w:rsidRPr="00E52771">
              <w:rPr>
                <w:rFonts w:ascii="Arial" w:hAnsi="Arial"/>
                <w:i/>
                <w:sz w:val="16"/>
                <w:szCs w:val="16"/>
                <w:lang w:val="en-US"/>
              </w:rPr>
              <w:t>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Please name</w:t>
            </w:r>
            <w:r w:rsidRPr="006C7AD7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the planned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implementation date for the change</w:t>
            </w:r>
            <w:r w:rsidRPr="006C7AD7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in the change description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.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8035D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Wurde die Änderung bereits </w:t>
            </w:r>
            <w:r w:rsidRPr="003C249F">
              <w:rPr>
                <w:rFonts w:ascii="Arial" w:hAnsi="Arial"/>
                <w:sz w:val="16"/>
                <w:szCs w:val="16"/>
              </w:rPr>
              <w:t>verif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3C249F">
              <w:rPr>
                <w:rFonts w:ascii="Arial" w:hAnsi="Arial"/>
                <w:sz w:val="16"/>
                <w:szCs w:val="16"/>
              </w:rPr>
              <w:t>zier</w:t>
            </w:r>
            <w:r>
              <w:rPr>
                <w:rFonts w:ascii="Arial" w:hAnsi="Arial"/>
                <w:sz w:val="16"/>
                <w:szCs w:val="16"/>
              </w:rPr>
              <w:t>t und validiert?</w:t>
            </w:r>
            <w:r w:rsidRPr="0098035D">
              <w:rPr>
                <w:rFonts w:ascii="Arial" w:hAnsi="Arial"/>
                <w:sz w:val="16"/>
                <w:szCs w:val="16"/>
              </w:rPr>
              <w:t xml:space="preserve"> Bitte</w:t>
            </w:r>
            <w:r>
              <w:rPr>
                <w:rFonts w:ascii="Arial" w:hAnsi="Arial"/>
                <w:sz w:val="16"/>
                <w:szCs w:val="16"/>
              </w:rPr>
              <w:t xml:space="preserve"> entsprechende Nachweise zusammen mit dem SCR </w:t>
            </w:r>
            <w:r w:rsidRPr="0098035D">
              <w:rPr>
                <w:rFonts w:ascii="Arial" w:hAnsi="Arial"/>
                <w:sz w:val="16"/>
                <w:szCs w:val="16"/>
              </w:rPr>
              <w:t>einreichen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:rsidR="003D78F0" w:rsidRPr="005165C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253A32">
              <w:rPr>
                <w:rFonts w:ascii="Arial" w:hAnsi="Arial"/>
                <w:i/>
                <w:sz w:val="16"/>
                <w:szCs w:val="16"/>
                <w:lang w:val="en-US"/>
              </w:rPr>
              <w:t>Has the change already been verified and validated? Please provide evidence (attached to the SCR).</w:t>
            </w:r>
          </w:p>
        </w:tc>
      </w:tr>
      <w:tr w:rsidR="003D78F0" w:rsidRPr="007D7D61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8035D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9C0347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Bitte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eine </w:t>
            </w:r>
            <w:r>
              <w:rPr>
                <w:rFonts w:ascii="Arial" w:hAnsi="Arial"/>
                <w:sz w:val="16"/>
                <w:szCs w:val="16"/>
              </w:rPr>
              <w:t xml:space="preserve">stichhaltige technische und logistische Risikobewertung durchführen wo unter Punkt 4 in der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ToDo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Liste verlangt. Bitte</w:t>
            </w:r>
            <w:r w:rsidRPr="00A5293E">
              <w:rPr>
                <w:rFonts w:ascii="Arial" w:hAnsi="Arial"/>
                <w:sz w:val="16"/>
                <w:szCs w:val="16"/>
              </w:rPr>
              <w:t xml:space="preserve"> die Her</w:t>
            </w:r>
            <w:r>
              <w:rPr>
                <w:rFonts w:ascii="Arial" w:hAnsi="Arial"/>
                <w:sz w:val="16"/>
                <w:szCs w:val="16"/>
              </w:rPr>
              <w:t xml:space="preserve">leitung des Risikos beschreiben, auch wenn kein Risiko besteht. </w:t>
            </w:r>
            <w:proofErr w:type="spellStart"/>
            <w:r w:rsidRPr="009C0347">
              <w:rPr>
                <w:rFonts w:ascii="Arial" w:hAnsi="Arial"/>
                <w:sz w:val="16"/>
                <w:szCs w:val="16"/>
                <w:lang w:val="en-US"/>
              </w:rPr>
              <w:t>Ist</w:t>
            </w:r>
            <w:proofErr w:type="spellEnd"/>
            <w:r w:rsidRPr="009C0347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347">
              <w:rPr>
                <w:rFonts w:ascii="Arial" w:hAnsi="Arial"/>
                <w:sz w:val="16"/>
                <w:szCs w:val="16"/>
                <w:lang w:val="en-US"/>
              </w:rPr>
              <w:t>eine</w:t>
            </w:r>
            <w:proofErr w:type="spellEnd"/>
            <w:r w:rsidRPr="009C0347">
              <w:rPr>
                <w:rFonts w:ascii="Arial" w:hAnsi="Arial"/>
                <w:sz w:val="16"/>
                <w:szCs w:val="16"/>
                <w:lang w:val="en-US"/>
              </w:rPr>
              <w:t xml:space="preserve"> FMEA </w:t>
            </w:r>
            <w:proofErr w:type="spellStart"/>
            <w:r w:rsidRPr="009C0347">
              <w:rPr>
                <w:rFonts w:ascii="Arial" w:hAnsi="Arial"/>
                <w:sz w:val="16"/>
                <w:szCs w:val="16"/>
                <w:lang w:val="en-US"/>
              </w:rPr>
              <w:t>verfügbar</w:t>
            </w:r>
            <w:proofErr w:type="spellEnd"/>
            <w:r w:rsidRPr="009C0347">
              <w:rPr>
                <w:rFonts w:ascii="Arial" w:hAnsi="Arial"/>
                <w:sz w:val="16"/>
                <w:szCs w:val="16"/>
                <w:lang w:val="en-US"/>
              </w:rPr>
              <w:t>/</w:t>
            </w:r>
            <w:proofErr w:type="spellStart"/>
            <w:r w:rsidRPr="009C0347">
              <w:rPr>
                <w:rFonts w:ascii="Arial" w:hAnsi="Arial"/>
                <w:sz w:val="16"/>
                <w:szCs w:val="16"/>
                <w:lang w:val="en-US"/>
              </w:rPr>
              <w:t>überarbeitet</w:t>
            </w:r>
            <w:proofErr w:type="spellEnd"/>
            <w:r w:rsidRPr="009C0347">
              <w:rPr>
                <w:rFonts w:ascii="Arial" w:hAnsi="Arial"/>
                <w:sz w:val="16"/>
                <w:szCs w:val="16"/>
                <w:lang w:val="en-US"/>
              </w:rPr>
              <w:t>?</w:t>
            </w:r>
          </w:p>
          <w:p w:rsidR="003D78F0" w:rsidRPr="00A5293E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Please perform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technical and logistical risk assessment where mentioned under point 4 in this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ToDo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list. Please describe 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the derivation of the risk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even if there is no risk seen. Is a FMEA available / updated?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48103E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350D11">
              <w:rPr>
                <w:rFonts w:ascii="Arial" w:hAnsi="Arial"/>
                <w:sz w:val="16"/>
                <w:szCs w:val="16"/>
              </w:rPr>
              <w:t>Bitte</w:t>
            </w:r>
            <w:r w:rsidRPr="003C249F">
              <w:rPr>
                <w:rFonts w:ascii="Arial" w:hAnsi="Arial"/>
                <w:sz w:val="16"/>
                <w:szCs w:val="16"/>
              </w:rPr>
              <w:t xml:space="preserve"> Unterlagen wie Datenblätter, Zeichnungen oder Datencontainer zum Vergleich von alt</w:t>
            </w:r>
            <w:r>
              <w:rPr>
                <w:rFonts w:ascii="Arial" w:hAnsi="Arial"/>
                <w:sz w:val="16"/>
                <w:szCs w:val="16"/>
              </w:rPr>
              <w:t xml:space="preserve">er </w:t>
            </w:r>
            <w:r w:rsidRPr="003C249F">
              <w:rPr>
                <w:rFonts w:ascii="Arial" w:hAnsi="Arial"/>
                <w:sz w:val="16"/>
                <w:szCs w:val="16"/>
              </w:rPr>
              <w:t>/ neu</w:t>
            </w:r>
            <w:r>
              <w:rPr>
                <w:rFonts w:ascii="Arial" w:hAnsi="Arial"/>
                <w:sz w:val="16"/>
                <w:szCs w:val="16"/>
              </w:rPr>
              <w:t xml:space="preserve">er Konfiguration zusammen mit dem SCR einreichen. Bitte die Liste unter Punkt 4 beachten! </w:t>
            </w:r>
            <w:r w:rsidRPr="0048103E">
              <w:rPr>
                <w:rFonts w:ascii="Arial" w:hAnsi="Arial"/>
                <w:sz w:val="16"/>
                <w:szCs w:val="16"/>
              </w:rPr>
              <w:t>Sind diese Dokumente unter der Änderungsbeschreibung referenziert?</w:t>
            </w:r>
          </w:p>
          <w:p w:rsidR="003D78F0" w:rsidRPr="00350D11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Please attach </w:t>
            </w:r>
            <w:r w:rsidRPr="003C2628">
              <w:rPr>
                <w:rFonts w:ascii="Arial" w:hAnsi="Arial"/>
                <w:i/>
                <w:sz w:val="16"/>
                <w:szCs w:val="16"/>
                <w:lang w:val="en-US"/>
              </w:rPr>
              <w:t>documents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, such</w:t>
            </w:r>
            <w:r w:rsidRPr="003C2628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as spec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ification</w:t>
            </w:r>
            <w:r w:rsidRPr="003C2628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sheets, drawings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or</w:t>
            </w:r>
            <w:r w:rsidRPr="003C2628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data containers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to the SCR in order </w:t>
            </w:r>
            <w:r w:rsidRPr="003C2628">
              <w:rPr>
                <w:rFonts w:ascii="Arial" w:hAnsi="Arial"/>
                <w:i/>
                <w:sz w:val="16"/>
                <w:szCs w:val="16"/>
                <w:lang w:val="en-US"/>
              </w:rPr>
              <w:t>to compare old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 w:rsidRPr="003C2628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/ new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co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figuration. </w:t>
            </w:r>
            <w:r w:rsidRPr="00201B90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Please note the list under point 4.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Are those documents references under change description?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50D11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D02834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z w:val="16"/>
                <w:szCs w:val="16"/>
              </w:rPr>
              <w:t xml:space="preserve">Liegt in Fällen von Bauteilabkündigungen eine Abkündigungsmeldung (PCN oder zumindest </w:t>
            </w:r>
            <w:r>
              <w:rPr>
                <w:rFonts w:ascii="Arial" w:hAnsi="Arial"/>
                <w:sz w:val="16"/>
                <w:szCs w:val="16"/>
              </w:rPr>
              <w:t>Schriftverkehr/</w:t>
            </w:r>
            <w:r w:rsidRPr="003C249F">
              <w:rPr>
                <w:rFonts w:ascii="Arial" w:hAnsi="Arial"/>
                <w:sz w:val="16"/>
                <w:szCs w:val="16"/>
              </w:rPr>
              <w:t>Email des Herstellers) vor?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Bitte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entsprechende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Nachweise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zusammen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mit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dem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 xml:space="preserve"> SCR </w:t>
            </w:r>
            <w:proofErr w:type="spellStart"/>
            <w:r w:rsidRPr="00D02834">
              <w:rPr>
                <w:rFonts w:ascii="Arial" w:hAnsi="Arial"/>
                <w:sz w:val="16"/>
                <w:szCs w:val="16"/>
                <w:lang w:val="en-US"/>
              </w:rPr>
              <w:t>einreichen</w:t>
            </w:r>
            <w:proofErr w:type="spellEnd"/>
            <w:r w:rsidRPr="00D02834">
              <w:rPr>
                <w:rFonts w:ascii="Arial" w:hAnsi="Arial"/>
                <w:sz w:val="16"/>
                <w:szCs w:val="16"/>
                <w:lang w:val="en-US"/>
              </w:rPr>
              <w:t>.</w:t>
            </w:r>
          </w:p>
          <w:p w:rsidR="003D78F0" w:rsidRPr="00712CBC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In case of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component 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>obsolescence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,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n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obsolescence notification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(PCN or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correspondence/em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ail of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the 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manufacturer)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been </w:t>
            </w:r>
            <w:r w:rsidRPr="003C249F">
              <w:rPr>
                <w:rFonts w:ascii="Arial" w:hAnsi="Arial"/>
                <w:i/>
                <w:sz w:val="16"/>
                <w:szCs w:val="16"/>
                <w:lang w:val="en-US"/>
              </w:rPr>
              <w:t>attached?</w:t>
            </w:r>
          </w:p>
        </w:tc>
      </w:tr>
      <w:tr w:rsidR="003D78F0" w:rsidRPr="004E751C" w:rsidTr="0002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791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Pr="003C249F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:rsidR="003D78F0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D6887">
              <w:rPr>
                <w:rFonts w:ascii="Arial" w:hAnsi="Arial"/>
                <w:sz w:val="16"/>
                <w:szCs w:val="16"/>
              </w:rPr>
              <w:t>Informationen zur Freigabe: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SCR wird in CE/CR/Prüfbericht überführt. Information an Lieferanten über die Änderung folgt. </w:t>
            </w:r>
            <w:r w:rsidRPr="000A421F">
              <w:rPr>
                <w:rFonts w:ascii="Arial" w:hAnsi="Arial" w:cs="Arial"/>
                <w:sz w:val="16"/>
                <w:szCs w:val="16"/>
              </w:rPr>
              <w:t>Bedeutet, da</w:t>
            </w:r>
            <w:r>
              <w:rPr>
                <w:rFonts w:ascii="Arial" w:hAnsi="Arial" w:cs="Arial"/>
                <w:sz w:val="16"/>
                <w:szCs w:val="16"/>
              </w:rPr>
              <w:t>ss</w:t>
            </w:r>
            <w:r w:rsidRPr="000A421F">
              <w:rPr>
                <w:rFonts w:ascii="Arial" w:hAnsi="Arial" w:cs="Arial"/>
                <w:sz w:val="16"/>
                <w:szCs w:val="16"/>
              </w:rPr>
              <w:t xml:space="preserve"> der SCR bei in einen </w:t>
            </w:r>
            <w:proofErr w:type="spellStart"/>
            <w:r w:rsidRPr="000A421F">
              <w:rPr>
                <w:rFonts w:ascii="Arial" w:hAnsi="Arial" w:cs="Arial"/>
                <w:sz w:val="16"/>
                <w:szCs w:val="16"/>
              </w:rPr>
              <w:t>Component</w:t>
            </w:r>
            <w:proofErr w:type="spellEnd"/>
            <w:r w:rsidRPr="000A421F">
              <w:rPr>
                <w:rFonts w:ascii="Arial" w:hAnsi="Arial" w:cs="Arial"/>
                <w:sz w:val="16"/>
                <w:szCs w:val="16"/>
              </w:rPr>
              <w:t xml:space="preserve"> Event (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0A421F">
              <w:rPr>
                <w:rFonts w:ascii="Arial" w:hAnsi="Arial" w:cs="Arial"/>
                <w:sz w:val="16"/>
                <w:szCs w:val="16"/>
              </w:rPr>
              <w:t>ei Bauteileabkündigungen) oder einen Change Request</w:t>
            </w:r>
            <w:r>
              <w:rPr>
                <w:rFonts w:ascii="Arial" w:hAnsi="Arial" w:cs="Arial"/>
                <w:sz w:val="16"/>
                <w:szCs w:val="16"/>
              </w:rPr>
              <w:t>/Prüfbericht</w:t>
            </w:r>
            <w:r w:rsidRPr="000A421F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0A421F">
              <w:rPr>
                <w:rFonts w:ascii="Arial" w:hAnsi="Arial" w:cs="Arial"/>
                <w:sz w:val="16"/>
                <w:szCs w:val="16"/>
              </w:rPr>
              <w:t>ei Zeichnungsänderungen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oder neuer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MatNr</w:t>
            </w:r>
            <w:proofErr w:type="spellEnd"/>
            <w:r w:rsidRPr="000A421F">
              <w:rPr>
                <w:rFonts w:ascii="Arial" w:hAnsi="Arial" w:cs="Arial"/>
                <w:sz w:val="16"/>
                <w:szCs w:val="16"/>
              </w:rPr>
              <w:t xml:space="preserve">) überführt wird. </w:t>
            </w:r>
            <w:r>
              <w:rPr>
                <w:rFonts w:ascii="Arial" w:hAnsi="Arial" w:cs="Arial"/>
                <w:sz w:val="16"/>
                <w:szCs w:val="16"/>
              </w:rPr>
              <w:t>Die endgültige Entscheidung über den SCR fällt nicht bevor der CE/CR/Prüfbericht genehmigt ist.</w:t>
            </w:r>
          </w:p>
          <w:p w:rsidR="003D78F0" w:rsidRPr="00C23F73" w:rsidRDefault="003D78F0" w:rsidP="002A655C">
            <w:p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z w:val="16"/>
                <w:szCs w:val="16"/>
                <w:lang w:val="en-US"/>
              </w:rPr>
            </w:pPr>
            <w:r w:rsidRPr="006E730C">
              <w:rPr>
                <w:rFonts w:ascii="Arial" w:hAnsi="Arial"/>
                <w:i/>
                <w:sz w:val="16"/>
                <w:szCs w:val="16"/>
                <w:lang w:val="en-US"/>
              </w:rPr>
              <w:t>Information on release</w:t>
            </w:r>
            <w:proofErr w:type="gramStart"/>
            <w:r w:rsidRPr="006E730C">
              <w:rPr>
                <w:rFonts w:ascii="Arial" w:hAnsi="Arial"/>
                <w:i/>
                <w:sz w:val="16"/>
                <w:szCs w:val="16"/>
                <w:lang w:val="en-US"/>
              </w:rPr>
              <w:t>:</w:t>
            </w:r>
            <w:proofErr w:type="gramEnd"/>
            <w:r>
              <w:rPr>
                <w:rFonts w:ascii="Arial" w:hAnsi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SCR will be transferred in </w:t>
            </w:r>
            <w:r w:rsidRPr="00C23300">
              <w:rPr>
                <w:rFonts w:ascii="Arial" w:hAnsi="Arial" w:cs="Arial"/>
                <w:sz w:val="16"/>
                <w:szCs w:val="16"/>
                <w:lang w:val="en-US"/>
              </w:rPr>
              <w:t>CE/CR/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Inspection Report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. Information to supplier on changed items will follow. </w:t>
            </w:r>
            <w:r w:rsidRPr="00C23F73">
              <w:rPr>
                <w:rFonts w:ascii="Arial" w:hAnsi="Arial" w:cs="Arial"/>
                <w:i/>
                <w:sz w:val="16"/>
                <w:szCs w:val="16"/>
                <w:lang w:val="en-US"/>
              </w:rPr>
              <w:t>Means that the SCR will be tran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s</w:t>
            </w:r>
            <w:r w:rsidRPr="00C23F73">
              <w:rPr>
                <w:rFonts w:ascii="Arial" w:hAnsi="Arial" w:cs="Arial"/>
                <w:i/>
                <w:sz w:val="16"/>
                <w:szCs w:val="16"/>
                <w:lang w:val="en-US"/>
              </w:rPr>
              <w:t>ferred into a Component Event (in case of obsolescence) or a Change Request (in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case of changes in drawing or new MN</w:t>
            </w:r>
            <w:r w:rsidRPr="00C23F7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).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Final decision on the SCR will not be made before the approval of the </w:t>
            </w:r>
            <w:r w:rsidRPr="00C23300">
              <w:rPr>
                <w:rFonts w:ascii="Arial" w:hAnsi="Arial" w:cs="Arial"/>
                <w:sz w:val="16"/>
                <w:szCs w:val="16"/>
                <w:lang w:val="en-US"/>
              </w:rPr>
              <w:t>CE/CR/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Inspection Report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</w:tr>
    </w:tbl>
    <w:p w:rsidR="003D78F0" w:rsidRPr="00723DBD" w:rsidRDefault="003D78F0" w:rsidP="002325F0">
      <w:pPr>
        <w:rPr>
          <w:lang w:val="en-US"/>
        </w:rPr>
      </w:pPr>
    </w:p>
    <w:sectPr w:rsidR="003D78F0" w:rsidRPr="00723DBD" w:rsidSect="00D429A9">
      <w:type w:val="continuous"/>
      <w:pgSz w:w="11906" w:h="16838" w:code="9"/>
      <w:pgMar w:top="1537" w:right="566" w:bottom="900" w:left="851" w:header="709" w:footer="3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1C" w:rsidRDefault="004E751C">
      <w:r>
        <w:separator/>
      </w:r>
    </w:p>
  </w:endnote>
  <w:endnote w:type="continuationSeparator" w:id="0">
    <w:p w:rsidR="004E751C" w:rsidRDefault="004E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02"/>
      <w:gridCol w:w="3544"/>
      <w:gridCol w:w="3544"/>
    </w:tblGrid>
    <w:tr w:rsidR="00746299" w:rsidRPr="00F07E1D" w:rsidTr="002A655C">
      <w:trPr>
        <w:cantSplit/>
        <w:trHeight w:val="423"/>
      </w:trPr>
      <w:tc>
        <w:tcPr>
          <w:tcW w:w="3402" w:type="dxa"/>
          <w:vAlign w:val="center"/>
        </w:tcPr>
        <w:p w:rsidR="00746299" w:rsidRPr="00EC7A3C" w:rsidRDefault="00746299" w:rsidP="00E113BE">
          <w:pPr>
            <w:tabs>
              <w:tab w:val="left" w:pos="1359"/>
            </w:tabs>
            <w:outlineLvl w:val="7"/>
            <w:rPr>
              <w:rFonts w:cs="Tahoma"/>
              <w:bCs/>
              <w:sz w:val="16"/>
              <w:szCs w:val="16"/>
            </w:rPr>
          </w:pPr>
          <w:r>
            <w:rPr>
              <w:rFonts w:cs="Tahoma"/>
              <w:sz w:val="16"/>
            </w:rPr>
            <w:t>erstellt</w:t>
          </w:r>
          <w:r w:rsidRPr="00F07E1D">
            <w:rPr>
              <w:rFonts w:cs="Tahoma"/>
              <w:sz w:val="16"/>
            </w:rPr>
            <w:t xml:space="preserve">: </w:t>
          </w:r>
          <w:bookmarkStart w:id="3" w:name="author"/>
          <w:r>
            <w:rPr>
              <w:rFonts w:cs="Tahoma"/>
              <w:sz w:val="16"/>
            </w:rPr>
            <w:t>Markus Loch</w:t>
          </w:r>
          <w:bookmarkEnd w:id="3"/>
        </w:p>
      </w:tc>
      <w:tc>
        <w:tcPr>
          <w:tcW w:w="3544" w:type="dxa"/>
          <w:vAlign w:val="center"/>
        </w:tcPr>
        <w:p w:rsidR="00746299" w:rsidRPr="006C40C9" w:rsidRDefault="00746299" w:rsidP="00E113BE">
          <w:pPr>
            <w:tabs>
              <w:tab w:val="left" w:pos="1359"/>
            </w:tabs>
            <w:ind w:left="74"/>
            <w:jc w:val="center"/>
            <w:outlineLvl w:val="7"/>
            <w:rPr>
              <w:rFonts w:cs="Tahoma"/>
              <w:bCs/>
              <w:sz w:val="16"/>
              <w:szCs w:val="16"/>
            </w:rPr>
          </w:pPr>
          <w:r>
            <w:rPr>
              <w:rFonts w:cs="Tahoma"/>
              <w:sz w:val="16"/>
            </w:rPr>
            <w:t>freigegeben</w:t>
          </w:r>
          <w:r w:rsidRPr="00F07E1D">
            <w:rPr>
              <w:rFonts w:cs="Tahoma"/>
              <w:sz w:val="16"/>
            </w:rPr>
            <w:t xml:space="preserve">: </w:t>
          </w:r>
          <w:bookmarkStart w:id="4" w:name="approver_list"/>
          <w:r>
            <w:rPr>
              <w:rFonts w:cs="Tahoma"/>
              <w:sz w:val="16"/>
            </w:rPr>
            <w:t xml:space="preserve">Frank </w:t>
          </w:r>
          <w:proofErr w:type="spellStart"/>
          <w:r>
            <w:rPr>
              <w:rFonts w:cs="Tahoma"/>
              <w:sz w:val="16"/>
            </w:rPr>
            <w:t>Gerdorf</w:t>
          </w:r>
          <w:bookmarkEnd w:id="4"/>
          <w:proofErr w:type="spellEnd"/>
        </w:p>
      </w:tc>
      <w:tc>
        <w:tcPr>
          <w:tcW w:w="3544" w:type="dxa"/>
          <w:vAlign w:val="center"/>
        </w:tcPr>
        <w:p w:rsidR="00746299" w:rsidRPr="00F07E1D" w:rsidRDefault="00746299" w:rsidP="00E113BE">
          <w:pPr>
            <w:tabs>
              <w:tab w:val="left" w:pos="1359"/>
            </w:tabs>
            <w:ind w:left="74"/>
            <w:jc w:val="right"/>
            <w:outlineLvl w:val="7"/>
            <w:rPr>
              <w:rFonts w:cs="Tahoma"/>
              <w:sz w:val="16"/>
              <w:szCs w:val="16"/>
            </w:rPr>
          </w:pPr>
          <w:r>
            <w:rPr>
              <w:rFonts w:cs="Tahoma"/>
              <w:bCs/>
              <w:sz w:val="16"/>
              <w:szCs w:val="16"/>
            </w:rPr>
            <w:t xml:space="preserve">Freigabedatum: </w:t>
          </w:r>
          <w:bookmarkStart w:id="5" w:name="last_approval_date"/>
          <w:r>
            <w:rPr>
              <w:rFonts w:cs="Tahoma"/>
              <w:bCs/>
              <w:sz w:val="16"/>
              <w:szCs w:val="16"/>
            </w:rPr>
            <w:t>25.06.2021</w:t>
          </w:r>
          <w:bookmarkEnd w:id="5"/>
        </w:p>
      </w:tc>
    </w:tr>
  </w:tbl>
  <w:p w:rsidR="00746299" w:rsidRPr="008B0081" w:rsidRDefault="00746299" w:rsidP="008B0081">
    <w:pPr>
      <w:pStyle w:val="Fuzeile"/>
      <w:tabs>
        <w:tab w:val="clear" w:pos="9639"/>
        <w:tab w:val="right" w:pos="10206"/>
      </w:tabs>
      <w:spacing w:before="120"/>
      <w:ind w:left="-142"/>
      <w:jc w:val="center"/>
      <w:rPr>
        <w:rFonts w:cs="Tahoma"/>
        <w:sz w:val="16"/>
        <w:szCs w:val="16"/>
      </w:rPr>
    </w:pPr>
    <w:r w:rsidRPr="00F07E1D">
      <w:rPr>
        <w:rFonts w:cs="Tahoma"/>
        <w:sz w:val="16"/>
        <w:szCs w:val="16"/>
      </w:rPr>
      <w:t xml:space="preserve">Seite </w:t>
    </w:r>
    <w:r w:rsidRPr="00F07E1D">
      <w:rPr>
        <w:rFonts w:cs="Tahoma"/>
        <w:sz w:val="16"/>
        <w:szCs w:val="16"/>
      </w:rPr>
      <w:fldChar w:fldCharType="begin"/>
    </w:r>
    <w:r w:rsidRPr="00F07E1D">
      <w:rPr>
        <w:rFonts w:cs="Tahoma"/>
        <w:sz w:val="16"/>
        <w:szCs w:val="16"/>
      </w:rPr>
      <w:instrText xml:space="preserve"> PAGE  \* MERGEFORMAT </w:instrText>
    </w:r>
    <w:r w:rsidRPr="00F07E1D">
      <w:rPr>
        <w:rFonts w:cs="Tahoma"/>
        <w:sz w:val="16"/>
        <w:szCs w:val="16"/>
      </w:rPr>
      <w:fldChar w:fldCharType="separate"/>
    </w:r>
    <w:r w:rsidR="004E751C">
      <w:rPr>
        <w:rFonts w:cs="Tahoma"/>
        <w:noProof/>
        <w:sz w:val="16"/>
        <w:szCs w:val="16"/>
      </w:rPr>
      <w:t>1</w:t>
    </w:r>
    <w:r w:rsidRPr="00F07E1D">
      <w:rPr>
        <w:rFonts w:cs="Tahoma"/>
        <w:sz w:val="16"/>
        <w:szCs w:val="16"/>
      </w:rPr>
      <w:fldChar w:fldCharType="end"/>
    </w:r>
    <w:r w:rsidRPr="00F07E1D">
      <w:rPr>
        <w:rFonts w:cs="Tahoma"/>
        <w:sz w:val="16"/>
        <w:szCs w:val="16"/>
      </w:rPr>
      <w:t>/</w:t>
    </w:r>
    <w:fldSimple w:instr=" NUMPAGES  \* MERGEFORMAT ">
      <w:r w:rsidR="004E751C" w:rsidRPr="004E751C">
        <w:rPr>
          <w:rFonts w:cs="Tahoma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1C" w:rsidRDefault="004E751C">
      <w:r>
        <w:separator/>
      </w:r>
    </w:p>
  </w:footnote>
  <w:footnote w:type="continuationSeparator" w:id="0">
    <w:p w:rsidR="004E751C" w:rsidRDefault="004E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5" w:type="dxa"/>
      <w:tblInd w:w="71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1"/>
      <w:gridCol w:w="5083"/>
      <w:gridCol w:w="2691"/>
    </w:tblGrid>
    <w:tr w:rsidR="00746299" w:rsidRPr="00F07E1D" w:rsidTr="002A655C">
      <w:trPr>
        <w:trHeight w:hRule="exact" w:val="851"/>
      </w:trPr>
      <w:tc>
        <w:tcPr>
          <w:tcW w:w="2691" w:type="dxa"/>
          <w:vAlign w:val="center"/>
        </w:tcPr>
        <w:p w:rsidR="00746299" w:rsidRPr="00F07E1D" w:rsidRDefault="00746299" w:rsidP="002A655C">
          <w:pPr>
            <w:jc w:val="center"/>
            <w:rPr>
              <w:rFonts w:cs="Tahoma"/>
              <w:sz w:val="16"/>
            </w:rPr>
          </w:pPr>
          <w:r w:rsidRPr="00A13056">
            <w:rPr>
              <w:rFonts w:cs="Tahoma"/>
              <w:noProof/>
              <w:sz w:val="16"/>
            </w:rPr>
            <w:drawing>
              <wp:inline distT="0" distB="0" distL="0" distR="0" wp14:anchorId="7052D2FF" wp14:editId="7052D300">
                <wp:extent cx="1071429" cy="360000"/>
                <wp:effectExtent l="19050" t="0" r="0" b="0"/>
                <wp:docPr id="20" name="Bild 1" descr="Diehl Aviatio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ehl Aviatio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42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Align w:val="center"/>
        </w:tcPr>
        <w:p w:rsidR="00746299" w:rsidRPr="00F07E1D" w:rsidRDefault="00746299" w:rsidP="00E113BE">
          <w:pPr>
            <w:jc w:val="center"/>
            <w:rPr>
              <w:rFonts w:cs="Tahoma"/>
              <w:i/>
              <w:lang w:val="en-US"/>
            </w:rPr>
          </w:pPr>
          <w:bookmarkStart w:id="0" w:name="document_name"/>
          <w:r w:rsidRPr="00212666">
            <w:rPr>
              <w:rFonts w:cs="Tahoma"/>
              <w:b/>
            </w:rPr>
            <w:t xml:space="preserve">SCR </w:t>
          </w:r>
          <w:proofErr w:type="spellStart"/>
          <w:r w:rsidRPr="00212666">
            <w:rPr>
              <w:rFonts w:cs="Tahoma"/>
              <w:b/>
            </w:rPr>
            <w:t>Supplier</w:t>
          </w:r>
          <w:proofErr w:type="spellEnd"/>
          <w:r w:rsidRPr="00212666">
            <w:rPr>
              <w:rFonts w:cs="Tahoma"/>
              <w:b/>
            </w:rPr>
            <w:t xml:space="preserve"> Change Request</w:t>
          </w:r>
          <w:bookmarkEnd w:id="0"/>
        </w:p>
      </w:tc>
      <w:tc>
        <w:tcPr>
          <w:tcW w:w="2691" w:type="dxa"/>
          <w:vAlign w:val="center"/>
        </w:tcPr>
        <w:p w:rsidR="00746299" w:rsidRPr="00212666" w:rsidRDefault="00746299" w:rsidP="008B0081">
          <w:pPr>
            <w:tabs>
              <w:tab w:val="center" w:pos="1892"/>
            </w:tabs>
            <w:jc w:val="right"/>
            <w:rPr>
              <w:rFonts w:cs="Tahoma"/>
            </w:rPr>
          </w:pPr>
          <w:r>
            <w:rPr>
              <w:rFonts w:cs="Tahoma"/>
            </w:rPr>
            <w:t xml:space="preserve">Dokument-Nr.: </w:t>
          </w:r>
          <w:bookmarkStart w:id="1" w:name="document_short_name"/>
          <w:r>
            <w:rPr>
              <w:rFonts w:cs="Tahoma"/>
            </w:rPr>
            <w:t>AFO-0296</w:t>
          </w:r>
          <w:bookmarkEnd w:id="1"/>
        </w:p>
        <w:p w:rsidR="00746299" w:rsidRPr="00F07E1D" w:rsidRDefault="00746299" w:rsidP="00E113BE">
          <w:pPr>
            <w:jc w:val="right"/>
            <w:rPr>
              <w:rFonts w:cs="Tahoma"/>
            </w:rPr>
          </w:pPr>
          <w:r>
            <w:rPr>
              <w:rFonts w:cs="Tahoma"/>
            </w:rPr>
            <w:t>Version:</w:t>
          </w:r>
          <w:r w:rsidRPr="00212666">
            <w:rPr>
              <w:rFonts w:cs="Tahoma"/>
            </w:rPr>
            <w:t xml:space="preserve"> </w:t>
          </w:r>
          <w:bookmarkStart w:id="2" w:name="version"/>
          <w:r>
            <w:rPr>
              <w:rFonts w:cs="Tahoma"/>
            </w:rPr>
            <w:t>001</w:t>
          </w:r>
          <w:bookmarkEnd w:id="2"/>
        </w:p>
      </w:tc>
    </w:tr>
  </w:tbl>
  <w:p w:rsidR="00746299" w:rsidRPr="008B0081" w:rsidRDefault="00746299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1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1"/>
      <w:gridCol w:w="5083"/>
      <w:gridCol w:w="2691"/>
    </w:tblGrid>
    <w:tr w:rsidR="00746299" w:rsidRPr="00F07E1D" w:rsidTr="00723DBD">
      <w:trPr>
        <w:trHeight w:hRule="exact" w:val="851"/>
      </w:trPr>
      <w:tc>
        <w:tcPr>
          <w:tcW w:w="2691" w:type="dxa"/>
          <w:vAlign w:val="center"/>
        </w:tcPr>
        <w:p w:rsidR="00746299" w:rsidRPr="00F07E1D" w:rsidRDefault="00746299" w:rsidP="002A655C">
          <w:pPr>
            <w:jc w:val="center"/>
            <w:rPr>
              <w:rFonts w:cs="Tahoma"/>
              <w:sz w:val="16"/>
            </w:rPr>
          </w:pPr>
          <w:r w:rsidRPr="00A13056">
            <w:rPr>
              <w:rFonts w:cs="Tahoma"/>
              <w:noProof/>
              <w:sz w:val="16"/>
            </w:rPr>
            <w:drawing>
              <wp:inline distT="0" distB="0" distL="0" distR="0" wp14:anchorId="7052D301" wp14:editId="7052D302">
                <wp:extent cx="1071429" cy="360000"/>
                <wp:effectExtent l="19050" t="0" r="0" b="0"/>
                <wp:docPr id="21" name="Bild 1" descr="Diehl Aviatio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ehl Aviatio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42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Align w:val="center"/>
        </w:tcPr>
        <w:p w:rsidR="00746299" w:rsidRPr="00F07E1D" w:rsidRDefault="004E751C" w:rsidP="00E113BE">
          <w:pPr>
            <w:jc w:val="center"/>
            <w:rPr>
              <w:rFonts w:cs="Tahoma"/>
              <w:i/>
              <w:lang w:val="en-US"/>
            </w:rPr>
          </w:pPr>
          <w:r w:rsidRPr="00212666">
            <w:rPr>
              <w:rFonts w:cs="Tahoma"/>
              <w:b/>
            </w:rPr>
            <w:t xml:space="preserve">SCR </w:t>
          </w:r>
          <w:proofErr w:type="spellStart"/>
          <w:r w:rsidRPr="00212666">
            <w:rPr>
              <w:rFonts w:cs="Tahoma"/>
              <w:b/>
            </w:rPr>
            <w:t>Supplier</w:t>
          </w:r>
          <w:proofErr w:type="spellEnd"/>
          <w:r w:rsidRPr="00212666">
            <w:rPr>
              <w:rFonts w:cs="Tahoma"/>
              <w:b/>
            </w:rPr>
            <w:t xml:space="preserve"> Change Request</w:t>
          </w:r>
        </w:p>
      </w:tc>
      <w:tc>
        <w:tcPr>
          <w:tcW w:w="2691" w:type="dxa"/>
          <w:vAlign w:val="center"/>
        </w:tcPr>
        <w:p w:rsidR="00746299" w:rsidRPr="00212666" w:rsidRDefault="00746299" w:rsidP="008B0081">
          <w:pPr>
            <w:tabs>
              <w:tab w:val="center" w:pos="1892"/>
            </w:tabs>
            <w:jc w:val="right"/>
            <w:rPr>
              <w:rFonts w:cs="Tahoma"/>
            </w:rPr>
          </w:pPr>
          <w:r>
            <w:rPr>
              <w:rFonts w:cs="Tahoma"/>
            </w:rPr>
            <w:t xml:space="preserve">Dokument-Nr.: </w:t>
          </w:r>
          <w:r w:rsidR="004E751C">
            <w:rPr>
              <w:rFonts w:cs="Tahoma"/>
            </w:rPr>
            <w:t>AFO-0296</w:t>
          </w:r>
        </w:p>
        <w:p w:rsidR="00746299" w:rsidRPr="00F07E1D" w:rsidRDefault="00746299" w:rsidP="004E751C">
          <w:pPr>
            <w:jc w:val="right"/>
            <w:rPr>
              <w:rFonts w:cs="Tahoma"/>
            </w:rPr>
          </w:pPr>
          <w:r>
            <w:rPr>
              <w:rFonts w:cs="Tahoma"/>
            </w:rPr>
            <w:t>Version:</w:t>
          </w:r>
          <w:r w:rsidRPr="00212666">
            <w:rPr>
              <w:rFonts w:cs="Tahoma"/>
            </w:rPr>
            <w:t xml:space="preserve"> </w:t>
          </w:r>
          <w:r w:rsidR="004E751C">
            <w:rPr>
              <w:rFonts w:cs="Tahoma"/>
            </w:rPr>
            <w:t>001</w:t>
          </w:r>
        </w:p>
      </w:tc>
    </w:tr>
    <w:tr w:rsidR="00746299" w:rsidRPr="004E751C" w:rsidTr="00723DBD">
      <w:trPr>
        <w:trHeight w:hRule="exact" w:val="290"/>
      </w:trPr>
      <w:tc>
        <w:tcPr>
          <w:tcW w:w="10465" w:type="dxa"/>
          <w:gridSpan w:val="3"/>
          <w:vAlign w:val="center"/>
        </w:tcPr>
        <w:p w:rsidR="00746299" w:rsidRDefault="00746299" w:rsidP="00723DBD">
          <w:pPr>
            <w:rPr>
              <w:rFonts w:ascii="Arial" w:hAnsi="Arial" w:cs="Arial"/>
              <w:sz w:val="18"/>
              <w:szCs w:val="18"/>
              <w:lang w:val="en-GB"/>
            </w:rPr>
          </w:pPr>
          <w:r w:rsidRPr="00862487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SCR - Supplier- Ref. </w:t>
          </w:r>
          <w:proofErr w:type="spellStart"/>
          <w:r w:rsidRPr="00862487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>Nr</w:t>
          </w:r>
          <w:proofErr w:type="spellEnd"/>
          <w:r w:rsidRPr="00862487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. / No </w: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fldChar w:fldCharType="begin"/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instrText xml:space="preserve"> REF SCR1 </w:instrTex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fldChar w:fldCharType="separate"/>
          </w:r>
          <w:r w:rsidR="004E751C">
            <w:rPr>
              <w:rFonts w:ascii="Arial" w:hAnsi="Arial" w:cs="Arial"/>
              <w:noProof/>
              <w:sz w:val="16"/>
              <w:szCs w:val="16"/>
              <w:lang w:val="en-GB"/>
            </w:rPr>
            <w:t xml:space="preserve">     </w: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                   </w:t>
          </w:r>
          <w:r w:rsidRPr="00862487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 Issue </w: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  </w: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fldChar w:fldCharType="begin"/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instrText xml:space="preserve"> REF Issue1 </w:instrTex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fldChar w:fldCharType="separate"/>
          </w:r>
          <w:r w:rsidR="004E751C">
            <w:rPr>
              <w:rFonts w:ascii="Arial" w:hAnsi="Arial" w:cs="Arial"/>
              <w:noProof/>
              <w:sz w:val="16"/>
              <w:szCs w:val="16"/>
              <w:lang w:val="en-GB"/>
            </w:rPr>
            <w:t xml:space="preserve">     </w: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fldChar w:fldCharType="end"/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            </w:t>
          </w:r>
          <w:r w:rsidRPr="00862487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         DAv/DAs SCR Reference Nr. </w:t>
          </w:r>
          <w:r w:rsidR="004E751C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/ </w:t>
          </w:r>
          <w:r w:rsidRPr="00862487"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>No</w:t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>
            <w:rPr>
              <w:rFonts w:ascii="Arial" w:hAnsi="Arial" w:cs="Arial"/>
              <w:b/>
              <w:color w:val="000000"/>
              <w:sz w:val="16"/>
              <w:szCs w:val="24"/>
              <w:lang w:val="en-US"/>
            </w:rPr>
            <w:instrText xml:space="preserve"> REF DAV1 \h </w:instrText>
          </w:r>
          <w:r>
            <w:rPr>
              <w:rFonts w:ascii="Arial" w:hAnsi="Arial" w:cs="Arial"/>
              <w:sz w:val="16"/>
              <w:szCs w:val="16"/>
              <w:lang w:val="en-GB"/>
            </w:rPr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4E751C">
            <w:rPr>
              <w:rFonts w:ascii="Arial" w:hAnsi="Arial" w:cs="Arial"/>
              <w:noProof/>
              <w:sz w:val="16"/>
              <w:szCs w:val="16"/>
              <w:lang w:val="en-GB"/>
            </w:rPr>
            <w:t xml:space="preserve">     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  <w:p w:rsidR="00746299" w:rsidRPr="000A0FE1" w:rsidRDefault="00746299" w:rsidP="008B0081">
          <w:pPr>
            <w:tabs>
              <w:tab w:val="center" w:pos="1892"/>
            </w:tabs>
            <w:jc w:val="right"/>
            <w:rPr>
              <w:rFonts w:cs="Tahoma"/>
              <w:lang w:val="en-US"/>
            </w:rPr>
          </w:pPr>
        </w:p>
      </w:tc>
    </w:tr>
  </w:tbl>
  <w:p w:rsidR="00746299" w:rsidRPr="000A0FE1" w:rsidRDefault="00746299">
    <w:pPr>
      <w:pStyle w:val="Kopfzeile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D9895BA"/>
    <w:lvl w:ilvl="0">
      <w:start w:val="1"/>
      <w:numFmt w:val="decimal"/>
      <w:pStyle w:val="berschrift1"/>
      <w:lvlText w:val="%1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4D87E44"/>
    <w:multiLevelType w:val="hybridMultilevel"/>
    <w:tmpl w:val="9D9E57D2"/>
    <w:lvl w:ilvl="0" w:tplc="2CC008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684A"/>
    <w:multiLevelType w:val="hybridMultilevel"/>
    <w:tmpl w:val="3C584482"/>
    <w:lvl w:ilvl="0" w:tplc="2B9C86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A3475"/>
    <w:multiLevelType w:val="hybridMultilevel"/>
    <w:tmpl w:val="0B787328"/>
    <w:lvl w:ilvl="0" w:tplc="14625586">
      <w:start w:val="1"/>
      <w:numFmt w:val="bullet"/>
      <w:pStyle w:val="Einrckung3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B3456"/>
    <w:multiLevelType w:val="hybridMultilevel"/>
    <w:tmpl w:val="26563E12"/>
    <w:lvl w:ilvl="0" w:tplc="51245050">
      <w:start w:val="1"/>
      <w:numFmt w:val="bullet"/>
      <w:pStyle w:val="Einrckung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776FD"/>
    <w:multiLevelType w:val="hybridMultilevel"/>
    <w:tmpl w:val="41245598"/>
    <w:lvl w:ilvl="0" w:tplc="2B9C86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A48B7"/>
    <w:multiLevelType w:val="hybridMultilevel"/>
    <w:tmpl w:val="9BD83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86D3B"/>
    <w:multiLevelType w:val="hybridMultilevel"/>
    <w:tmpl w:val="C28E7098"/>
    <w:lvl w:ilvl="0" w:tplc="EE0A93C6">
      <w:start w:val="1"/>
      <w:numFmt w:val="bullet"/>
      <w:pStyle w:val="Einrckung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4215767"/>
    <w:multiLevelType w:val="hybridMultilevel"/>
    <w:tmpl w:val="AFEEE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6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yOEKYmTKrt4ZKQWHbEA33/YlNA=" w:salt="FgyLfGm77hZBdFHx8+upFw=="/>
  <w:defaultTabStop w:val="2835"/>
  <w:autoHyphenation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1C"/>
    <w:rsid w:val="000005A0"/>
    <w:rsid w:val="0000192D"/>
    <w:rsid w:val="00002FB7"/>
    <w:rsid w:val="00005CF4"/>
    <w:rsid w:val="000067EC"/>
    <w:rsid w:val="00006D78"/>
    <w:rsid w:val="000073D3"/>
    <w:rsid w:val="000074A1"/>
    <w:rsid w:val="000109C7"/>
    <w:rsid w:val="00010AF8"/>
    <w:rsid w:val="00012399"/>
    <w:rsid w:val="0001269B"/>
    <w:rsid w:val="00012828"/>
    <w:rsid w:val="00015A9F"/>
    <w:rsid w:val="00016501"/>
    <w:rsid w:val="00017224"/>
    <w:rsid w:val="00021C92"/>
    <w:rsid w:val="00024380"/>
    <w:rsid w:val="000243DB"/>
    <w:rsid w:val="00024459"/>
    <w:rsid w:val="000257D9"/>
    <w:rsid w:val="000260AC"/>
    <w:rsid w:val="0002659E"/>
    <w:rsid w:val="00027AD4"/>
    <w:rsid w:val="00027FDC"/>
    <w:rsid w:val="000326BC"/>
    <w:rsid w:val="000337DC"/>
    <w:rsid w:val="0003475E"/>
    <w:rsid w:val="000347B6"/>
    <w:rsid w:val="0003569E"/>
    <w:rsid w:val="000371F4"/>
    <w:rsid w:val="00037778"/>
    <w:rsid w:val="00040158"/>
    <w:rsid w:val="000406A9"/>
    <w:rsid w:val="00040FBE"/>
    <w:rsid w:val="000413D5"/>
    <w:rsid w:val="00042640"/>
    <w:rsid w:val="00042B59"/>
    <w:rsid w:val="0004390F"/>
    <w:rsid w:val="00045DCF"/>
    <w:rsid w:val="000471AA"/>
    <w:rsid w:val="000472D7"/>
    <w:rsid w:val="0004792E"/>
    <w:rsid w:val="00050E47"/>
    <w:rsid w:val="00050F0F"/>
    <w:rsid w:val="000513A0"/>
    <w:rsid w:val="00052137"/>
    <w:rsid w:val="0005305B"/>
    <w:rsid w:val="0005775A"/>
    <w:rsid w:val="0006002E"/>
    <w:rsid w:val="00061888"/>
    <w:rsid w:val="0006232D"/>
    <w:rsid w:val="000678C9"/>
    <w:rsid w:val="00070147"/>
    <w:rsid w:val="00070551"/>
    <w:rsid w:val="00070C1F"/>
    <w:rsid w:val="00071BBB"/>
    <w:rsid w:val="000744AF"/>
    <w:rsid w:val="00077D7F"/>
    <w:rsid w:val="0008339C"/>
    <w:rsid w:val="0008386F"/>
    <w:rsid w:val="000865BD"/>
    <w:rsid w:val="000869B5"/>
    <w:rsid w:val="000872A9"/>
    <w:rsid w:val="000902BA"/>
    <w:rsid w:val="00090957"/>
    <w:rsid w:val="00092BC9"/>
    <w:rsid w:val="00094CA7"/>
    <w:rsid w:val="000950B8"/>
    <w:rsid w:val="00096088"/>
    <w:rsid w:val="00096636"/>
    <w:rsid w:val="00097393"/>
    <w:rsid w:val="000979B8"/>
    <w:rsid w:val="000979F3"/>
    <w:rsid w:val="000A04EE"/>
    <w:rsid w:val="000A0FE1"/>
    <w:rsid w:val="000A1CFC"/>
    <w:rsid w:val="000A614C"/>
    <w:rsid w:val="000A64D1"/>
    <w:rsid w:val="000A67D5"/>
    <w:rsid w:val="000A70EE"/>
    <w:rsid w:val="000A7A7D"/>
    <w:rsid w:val="000B00F0"/>
    <w:rsid w:val="000B072B"/>
    <w:rsid w:val="000B1BFC"/>
    <w:rsid w:val="000B2955"/>
    <w:rsid w:val="000B3DB1"/>
    <w:rsid w:val="000B3DFD"/>
    <w:rsid w:val="000B3FC9"/>
    <w:rsid w:val="000B50F7"/>
    <w:rsid w:val="000C2E55"/>
    <w:rsid w:val="000C3323"/>
    <w:rsid w:val="000C681B"/>
    <w:rsid w:val="000C6BC0"/>
    <w:rsid w:val="000C71E3"/>
    <w:rsid w:val="000C73BB"/>
    <w:rsid w:val="000D0AE5"/>
    <w:rsid w:val="000D1A55"/>
    <w:rsid w:val="000D2D45"/>
    <w:rsid w:val="000D3843"/>
    <w:rsid w:val="000D473C"/>
    <w:rsid w:val="000D6B11"/>
    <w:rsid w:val="000E1F6B"/>
    <w:rsid w:val="000E290C"/>
    <w:rsid w:val="000E4379"/>
    <w:rsid w:val="000E5A24"/>
    <w:rsid w:val="000E5BB5"/>
    <w:rsid w:val="000E7657"/>
    <w:rsid w:val="000E7BD0"/>
    <w:rsid w:val="000F25A2"/>
    <w:rsid w:val="000F3A3B"/>
    <w:rsid w:val="001008B5"/>
    <w:rsid w:val="0010113E"/>
    <w:rsid w:val="00103042"/>
    <w:rsid w:val="001043B5"/>
    <w:rsid w:val="00104A2C"/>
    <w:rsid w:val="001104E2"/>
    <w:rsid w:val="0011365E"/>
    <w:rsid w:val="001137D0"/>
    <w:rsid w:val="00113E43"/>
    <w:rsid w:val="00114DC5"/>
    <w:rsid w:val="00115874"/>
    <w:rsid w:val="00116A84"/>
    <w:rsid w:val="001178F3"/>
    <w:rsid w:val="00123262"/>
    <w:rsid w:val="00123868"/>
    <w:rsid w:val="00124FDD"/>
    <w:rsid w:val="00130270"/>
    <w:rsid w:val="00131E96"/>
    <w:rsid w:val="001339F7"/>
    <w:rsid w:val="00134F49"/>
    <w:rsid w:val="00135A87"/>
    <w:rsid w:val="0013653F"/>
    <w:rsid w:val="00136B04"/>
    <w:rsid w:val="00136F29"/>
    <w:rsid w:val="001376A6"/>
    <w:rsid w:val="001410F4"/>
    <w:rsid w:val="00142202"/>
    <w:rsid w:val="001443BB"/>
    <w:rsid w:val="00146AE3"/>
    <w:rsid w:val="00147DAC"/>
    <w:rsid w:val="001502CE"/>
    <w:rsid w:val="00150958"/>
    <w:rsid w:val="00151DAB"/>
    <w:rsid w:val="00152012"/>
    <w:rsid w:val="00152115"/>
    <w:rsid w:val="00152D04"/>
    <w:rsid w:val="00153624"/>
    <w:rsid w:val="001539E4"/>
    <w:rsid w:val="00153FDA"/>
    <w:rsid w:val="00157E23"/>
    <w:rsid w:val="001602C1"/>
    <w:rsid w:val="00161F80"/>
    <w:rsid w:val="001620D3"/>
    <w:rsid w:val="0016243D"/>
    <w:rsid w:val="00162FAC"/>
    <w:rsid w:val="00163C46"/>
    <w:rsid w:val="001647EB"/>
    <w:rsid w:val="001657B7"/>
    <w:rsid w:val="00166F2A"/>
    <w:rsid w:val="001670A2"/>
    <w:rsid w:val="001709BE"/>
    <w:rsid w:val="00171F04"/>
    <w:rsid w:val="001722D3"/>
    <w:rsid w:val="00174B18"/>
    <w:rsid w:val="0017520D"/>
    <w:rsid w:val="00177C4C"/>
    <w:rsid w:val="00180186"/>
    <w:rsid w:val="001815CA"/>
    <w:rsid w:val="00181C26"/>
    <w:rsid w:val="00187C50"/>
    <w:rsid w:val="0019181D"/>
    <w:rsid w:val="00191823"/>
    <w:rsid w:val="0019289C"/>
    <w:rsid w:val="00192B2B"/>
    <w:rsid w:val="001975ED"/>
    <w:rsid w:val="001A0779"/>
    <w:rsid w:val="001A1C9F"/>
    <w:rsid w:val="001A2E07"/>
    <w:rsid w:val="001A2E6E"/>
    <w:rsid w:val="001A4B87"/>
    <w:rsid w:val="001A58C7"/>
    <w:rsid w:val="001A60BA"/>
    <w:rsid w:val="001A7236"/>
    <w:rsid w:val="001A74ED"/>
    <w:rsid w:val="001A77D7"/>
    <w:rsid w:val="001B3F14"/>
    <w:rsid w:val="001B50DF"/>
    <w:rsid w:val="001B5237"/>
    <w:rsid w:val="001B7408"/>
    <w:rsid w:val="001B7A24"/>
    <w:rsid w:val="001C2D9C"/>
    <w:rsid w:val="001C438B"/>
    <w:rsid w:val="001C4403"/>
    <w:rsid w:val="001C5A04"/>
    <w:rsid w:val="001D3267"/>
    <w:rsid w:val="001D44C8"/>
    <w:rsid w:val="001D4C40"/>
    <w:rsid w:val="001E0A5B"/>
    <w:rsid w:val="001E0BE5"/>
    <w:rsid w:val="001E16F6"/>
    <w:rsid w:val="001E27E1"/>
    <w:rsid w:val="001E2B6D"/>
    <w:rsid w:val="001E328E"/>
    <w:rsid w:val="001E4194"/>
    <w:rsid w:val="001E4C20"/>
    <w:rsid w:val="001E6FBF"/>
    <w:rsid w:val="001E7290"/>
    <w:rsid w:val="001E7B18"/>
    <w:rsid w:val="001E7E34"/>
    <w:rsid w:val="001F1751"/>
    <w:rsid w:val="001F1B3D"/>
    <w:rsid w:val="001F25E0"/>
    <w:rsid w:val="001F424E"/>
    <w:rsid w:val="0020118F"/>
    <w:rsid w:val="0020363B"/>
    <w:rsid w:val="00203AE6"/>
    <w:rsid w:val="00205FE2"/>
    <w:rsid w:val="002068B6"/>
    <w:rsid w:val="00206BD3"/>
    <w:rsid w:val="00206F25"/>
    <w:rsid w:val="00207069"/>
    <w:rsid w:val="00207B76"/>
    <w:rsid w:val="00210AB3"/>
    <w:rsid w:val="0021133F"/>
    <w:rsid w:val="00211CE9"/>
    <w:rsid w:val="00212666"/>
    <w:rsid w:val="00212A45"/>
    <w:rsid w:val="00212A75"/>
    <w:rsid w:val="00213D6D"/>
    <w:rsid w:val="00220108"/>
    <w:rsid w:val="00220C4B"/>
    <w:rsid w:val="002224B7"/>
    <w:rsid w:val="002240B0"/>
    <w:rsid w:val="00224ABA"/>
    <w:rsid w:val="00225A74"/>
    <w:rsid w:val="0022783E"/>
    <w:rsid w:val="00227943"/>
    <w:rsid w:val="002301DB"/>
    <w:rsid w:val="00231071"/>
    <w:rsid w:val="002323B9"/>
    <w:rsid w:val="002325F0"/>
    <w:rsid w:val="002336BF"/>
    <w:rsid w:val="0023461B"/>
    <w:rsid w:val="002358B7"/>
    <w:rsid w:val="00236026"/>
    <w:rsid w:val="00237D89"/>
    <w:rsid w:val="002401A7"/>
    <w:rsid w:val="00240837"/>
    <w:rsid w:val="00244D6F"/>
    <w:rsid w:val="00246128"/>
    <w:rsid w:val="0024796E"/>
    <w:rsid w:val="00247BF2"/>
    <w:rsid w:val="00247FDB"/>
    <w:rsid w:val="0025052D"/>
    <w:rsid w:val="002505E7"/>
    <w:rsid w:val="00250D70"/>
    <w:rsid w:val="002517B0"/>
    <w:rsid w:val="002521F5"/>
    <w:rsid w:val="002537BE"/>
    <w:rsid w:val="0025518E"/>
    <w:rsid w:val="002559D3"/>
    <w:rsid w:val="00257A50"/>
    <w:rsid w:val="00261005"/>
    <w:rsid w:val="0026130A"/>
    <w:rsid w:val="00262F88"/>
    <w:rsid w:val="00264513"/>
    <w:rsid w:val="00264987"/>
    <w:rsid w:val="002650D2"/>
    <w:rsid w:val="00266220"/>
    <w:rsid w:val="0026639A"/>
    <w:rsid w:val="00267C79"/>
    <w:rsid w:val="00270585"/>
    <w:rsid w:val="00270B1F"/>
    <w:rsid w:val="002720CA"/>
    <w:rsid w:val="00277B9B"/>
    <w:rsid w:val="00281502"/>
    <w:rsid w:val="00283A8B"/>
    <w:rsid w:val="00283D51"/>
    <w:rsid w:val="002845BD"/>
    <w:rsid w:val="00285B8E"/>
    <w:rsid w:val="00285E06"/>
    <w:rsid w:val="002944FA"/>
    <w:rsid w:val="00295C07"/>
    <w:rsid w:val="00295C7E"/>
    <w:rsid w:val="002A06ED"/>
    <w:rsid w:val="002A1892"/>
    <w:rsid w:val="002A1FC0"/>
    <w:rsid w:val="002A2760"/>
    <w:rsid w:val="002A2A50"/>
    <w:rsid w:val="002A655C"/>
    <w:rsid w:val="002A65B0"/>
    <w:rsid w:val="002A65F9"/>
    <w:rsid w:val="002A68A4"/>
    <w:rsid w:val="002A73CC"/>
    <w:rsid w:val="002B37E2"/>
    <w:rsid w:val="002B7B0C"/>
    <w:rsid w:val="002C1BEB"/>
    <w:rsid w:val="002C3BEE"/>
    <w:rsid w:val="002C5A67"/>
    <w:rsid w:val="002C5D10"/>
    <w:rsid w:val="002C61E9"/>
    <w:rsid w:val="002C7791"/>
    <w:rsid w:val="002C7D9A"/>
    <w:rsid w:val="002D3825"/>
    <w:rsid w:val="002D4515"/>
    <w:rsid w:val="002D6576"/>
    <w:rsid w:val="002D69D4"/>
    <w:rsid w:val="002D6EF2"/>
    <w:rsid w:val="002D6FD7"/>
    <w:rsid w:val="002E2323"/>
    <w:rsid w:val="002E3426"/>
    <w:rsid w:val="002E3BC4"/>
    <w:rsid w:val="002E4A25"/>
    <w:rsid w:val="002E50DF"/>
    <w:rsid w:val="002E5485"/>
    <w:rsid w:val="002E693C"/>
    <w:rsid w:val="002E6C5F"/>
    <w:rsid w:val="002F020C"/>
    <w:rsid w:val="002F203F"/>
    <w:rsid w:val="002F23E8"/>
    <w:rsid w:val="002F261B"/>
    <w:rsid w:val="002F39BB"/>
    <w:rsid w:val="002F4008"/>
    <w:rsid w:val="002F539D"/>
    <w:rsid w:val="002F60E2"/>
    <w:rsid w:val="002F7C03"/>
    <w:rsid w:val="002F7EA2"/>
    <w:rsid w:val="003007F5"/>
    <w:rsid w:val="00302B3F"/>
    <w:rsid w:val="0030391D"/>
    <w:rsid w:val="00303C80"/>
    <w:rsid w:val="00304C58"/>
    <w:rsid w:val="003056BA"/>
    <w:rsid w:val="00305BCC"/>
    <w:rsid w:val="003108A4"/>
    <w:rsid w:val="0031114D"/>
    <w:rsid w:val="00311D3B"/>
    <w:rsid w:val="00312921"/>
    <w:rsid w:val="00312C71"/>
    <w:rsid w:val="00314B93"/>
    <w:rsid w:val="00314ED6"/>
    <w:rsid w:val="003165A2"/>
    <w:rsid w:val="00320DB6"/>
    <w:rsid w:val="00322A3B"/>
    <w:rsid w:val="003243AF"/>
    <w:rsid w:val="00327A05"/>
    <w:rsid w:val="00330889"/>
    <w:rsid w:val="0033596A"/>
    <w:rsid w:val="0033644A"/>
    <w:rsid w:val="0033656F"/>
    <w:rsid w:val="00337DE6"/>
    <w:rsid w:val="00341EA5"/>
    <w:rsid w:val="00341F12"/>
    <w:rsid w:val="00342CFB"/>
    <w:rsid w:val="0034420E"/>
    <w:rsid w:val="003477D5"/>
    <w:rsid w:val="00354700"/>
    <w:rsid w:val="00354C46"/>
    <w:rsid w:val="00356ACA"/>
    <w:rsid w:val="003600E3"/>
    <w:rsid w:val="00360410"/>
    <w:rsid w:val="00360417"/>
    <w:rsid w:val="0036079B"/>
    <w:rsid w:val="003648EF"/>
    <w:rsid w:val="00365CEE"/>
    <w:rsid w:val="00365F5B"/>
    <w:rsid w:val="00366654"/>
    <w:rsid w:val="0037251F"/>
    <w:rsid w:val="00372794"/>
    <w:rsid w:val="00372D40"/>
    <w:rsid w:val="003730C0"/>
    <w:rsid w:val="0037345B"/>
    <w:rsid w:val="00374DBA"/>
    <w:rsid w:val="00374FD3"/>
    <w:rsid w:val="00375934"/>
    <w:rsid w:val="003766F1"/>
    <w:rsid w:val="003845E2"/>
    <w:rsid w:val="00385BA5"/>
    <w:rsid w:val="00386BC7"/>
    <w:rsid w:val="003870E9"/>
    <w:rsid w:val="003872FA"/>
    <w:rsid w:val="003874FF"/>
    <w:rsid w:val="003905D8"/>
    <w:rsid w:val="00390F10"/>
    <w:rsid w:val="00392F3D"/>
    <w:rsid w:val="00396922"/>
    <w:rsid w:val="00396BB9"/>
    <w:rsid w:val="00397446"/>
    <w:rsid w:val="00397786"/>
    <w:rsid w:val="00397A8F"/>
    <w:rsid w:val="003A00BB"/>
    <w:rsid w:val="003A099F"/>
    <w:rsid w:val="003A2CBC"/>
    <w:rsid w:val="003A341F"/>
    <w:rsid w:val="003B19F1"/>
    <w:rsid w:val="003B1C33"/>
    <w:rsid w:val="003B2480"/>
    <w:rsid w:val="003B6557"/>
    <w:rsid w:val="003B6B61"/>
    <w:rsid w:val="003B7CA2"/>
    <w:rsid w:val="003C0819"/>
    <w:rsid w:val="003C0F2A"/>
    <w:rsid w:val="003C1A38"/>
    <w:rsid w:val="003C2AEA"/>
    <w:rsid w:val="003C7145"/>
    <w:rsid w:val="003D3991"/>
    <w:rsid w:val="003D39E0"/>
    <w:rsid w:val="003D4055"/>
    <w:rsid w:val="003D4F86"/>
    <w:rsid w:val="003D60A1"/>
    <w:rsid w:val="003D78F0"/>
    <w:rsid w:val="003E2ACC"/>
    <w:rsid w:val="003E4232"/>
    <w:rsid w:val="003E440B"/>
    <w:rsid w:val="003E50DA"/>
    <w:rsid w:val="003E604F"/>
    <w:rsid w:val="003E6162"/>
    <w:rsid w:val="003E6EBF"/>
    <w:rsid w:val="003E72FB"/>
    <w:rsid w:val="003F0B33"/>
    <w:rsid w:val="003F0B37"/>
    <w:rsid w:val="003F10F8"/>
    <w:rsid w:val="003F35E3"/>
    <w:rsid w:val="003F6142"/>
    <w:rsid w:val="00404170"/>
    <w:rsid w:val="004042A9"/>
    <w:rsid w:val="00405E57"/>
    <w:rsid w:val="00407BF1"/>
    <w:rsid w:val="0041271F"/>
    <w:rsid w:val="00412EE8"/>
    <w:rsid w:val="004130B9"/>
    <w:rsid w:val="0041380B"/>
    <w:rsid w:val="00413C47"/>
    <w:rsid w:val="00414509"/>
    <w:rsid w:val="00414C8E"/>
    <w:rsid w:val="00415EF9"/>
    <w:rsid w:val="00417F37"/>
    <w:rsid w:val="00421793"/>
    <w:rsid w:val="00421C0A"/>
    <w:rsid w:val="0042433D"/>
    <w:rsid w:val="00425C1A"/>
    <w:rsid w:val="0042624A"/>
    <w:rsid w:val="00426ABA"/>
    <w:rsid w:val="00427E74"/>
    <w:rsid w:val="00433227"/>
    <w:rsid w:val="00433BE5"/>
    <w:rsid w:val="004346E5"/>
    <w:rsid w:val="00435D2A"/>
    <w:rsid w:val="00440330"/>
    <w:rsid w:val="00441564"/>
    <w:rsid w:val="0044263B"/>
    <w:rsid w:val="0044298A"/>
    <w:rsid w:val="00442ACF"/>
    <w:rsid w:val="00443C97"/>
    <w:rsid w:val="004467B2"/>
    <w:rsid w:val="0044692D"/>
    <w:rsid w:val="00446A69"/>
    <w:rsid w:val="00447930"/>
    <w:rsid w:val="00447D04"/>
    <w:rsid w:val="00447D3F"/>
    <w:rsid w:val="0045027D"/>
    <w:rsid w:val="0045044F"/>
    <w:rsid w:val="004505A6"/>
    <w:rsid w:val="00451300"/>
    <w:rsid w:val="00455E31"/>
    <w:rsid w:val="00455F5E"/>
    <w:rsid w:val="00460130"/>
    <w:rsid w:val="00460910"/>
    <w:rsid w:val="00460D43"/>
    <w:rsid w:val="0046193A"/>
    <w:rsid w:val="00461E3D"/>
    <w:rsid w:val="0046382B"/>
    <w:rsid w:val="004639B7"/>
    <w:rsid w:val="00463E2C"/>
    <w:rsid w:val="0046437A"/>
    <w:rsid w:val="00466CF1"/>
    <w:rsid w:val="00466EA0"/>
    <w:rsid w:val="00470367"/>
    <w:rsid w:val="00471590"/>
    <w:rsid w:val="00471E31"/>
    <w:rsid w:val="00473357"/>
    <w:rsid w:val="0047593A"/>
    <w:rsid w:val="00476996"/>
    <w:rsid w:val="00476AB9"/>
    <w:rsid w:val="00476C75"/>
    <w:rsid w:val="00477F95"/>
    <w:rsid w:val="004800AB"/>
    <w:rsid w:val="00481444"/>
    <w:rsid w:val="0048160A"/>
    <w:rsid w:val="00481EF0"/>
    <w:rsid w:val="0048286D"/>
    <w:rsid w:val="004830DC"/>
    <w:rsid w:val="0048691F"/>
    <w:rsid w:val="00486A67"/>
    <w:rsid w:val="00490C11"/>
    <w:rsid w:val="0049137B"/>
    <w:rsid w:val="004914C0"/>
    <w:rsid w:val="00491552"/>
    <w:rsid w:val="0049735C"/>
    <w:rsid w:val="004A0891"/>
    <w:rsid w:val="004A194D"/>
    <w:rsid w:val="004A1F60"/>
    <w:rsid w:val="004A397E"/>
    <w:rsid w:val="004A3B18"/>
    <w:rsid w:val="004A579F"/>
    <w:rsid w:val="004A57B4"/>
    <w:rsid w:val="004B43AF"/>
    <w:rsid w:val="004B4566"/>
    <w:rsid w:val="004B55B9"/>
    <w:rsid w:val="004C0DE9"/>
    <w:rsid w:val="004C0FB6"/>
    <w:rsid w:val="004C18F6"/>
    <w:rsid w:val="004C550D"/>
    <w:rsid w:val="004C6345"/>
    <w:rsid w:val="004C734D"/>
    <w:rsid w:val="004D0733"/>
    <w:rsid w:val="004D2630"/>
    <w:rsid w:val="004D27A0"/>
    <w:rsid w:val="004D3143"/>
    <w:rsid w:val="004D3FFA"/>
    <w:rsid w:val="004D46D0"/>
    <w:rsid w:val="004D4784"/>
    <w:rsid w:val="004D4819"/>
    <w:rsid w:val="004D51BC"/>
    <w:rsid w:val="004E0133"/>
    <w:rsid w:val="004E0447"/>
    <w:rsid w:val="004E1D13"/>
    <w:rsid w:val="004E2298"/>
    <w:rsid w:val="004E3736"/>
    <w:rsid w:val="004E462A"/>
    <w:rsid w:val="004E51F2"/>
    <w:rsid w:val="004E71DC"/>
    <w:rsid w:val="004E751C"/>
    <w:rsid w:val="004E7AA1"/>
    <w:rsid w:val="004F154E"/>
    <w:rsid w:val="004F23F0"/>
    <w:rsid w:val="004F4422"/>
    <w:rsid w:val="004F4C5B"/>
    <w:rsid w:val="004F68CD"/>
    <w:rsid w:val="004F7AF2"/>
    <w:rsid w:val="005006E9"/>
    <w:rsid w:val="00505A32"/>
    <w:rsid w:val="00506663"/>
    <w:rsid w:val="00507B32"/>
    <w:rsid w:val="00507BE4"/>
    <w:rsid w:val="0051279A"/>
    <w:rsid w:val="005135FB"/>
    <w:rsid w:val="00514A8C"/>
    <w:rsid w:val="00515EB5"/>
    <w:rsid w:val="00516616"/>
    <w:rsid w:val="00516888"/>
    <w:rsid w:val="00516DB3"/>
    <w:rsid w:val="005171E7"/>
    <w:rsid w:val="00517240"/>
    <w:rsid w:val="00520132"/>
    <w:rsid w:val="00520FD4"/>
    <w:rsid w:val="005219CD"/>
    <w:rsid w:val="00521C85"/>
    <w:rsid w:val="00522795"/>
    <w:rsid w:val="00522DD6"/>
    <w:rsid w:val="005249DD"/>
    <w:rsid w:val="00525401"/>
    <w:rsid w:val="005261A5"/>
    <w:rsid w:val="00532EEB"/>
    <w:rsid w:val="00534175"/>
    <w:rsid w:val="005342FB"/>
    <w:rsid w:val="005343AF"/>
    <w:rsid w:val="005365CA"/>
    <w:rsid w:val="00540DFB"/>
    <w:rsid w:val="00541221"/>
    <w:rsid w:val="005450B9"/>
    <w:rsid w:val="00545A48"/>
    <w:rsid w:val="00546530"/>
    <w:rsid w:val="005505D6"/>
    <w:rsid w:val="00550CC2"/>
    <w:rsid w:val="00551216"/>
    <w:rsid w:val="0055148B"/>
    <w:rsid w:val="00552247"/>
    <w:rsid w:val="00552BEA"/>
    <w:rsid w:val="00552C59"/>
    <w:rsid w:val="005538C3"/>
    <w:rsid w:val="00553E35"/>
    <w:rsid w:val="00553FBC"/>
    <w:rsid w:val="00554ED4"/>
    <w:rsid w:val="0055554F"/>
    <w:rsid w:val="00556C32"/>
    <w:rsid w:val="00557D98"/>
    <w:rsid w:val="005617D7"/>
    <w:rsid w:val="00566781"/>
    <w:rsid w:val="005669A7"/>
    <w:rsid w:val="005749E4"/>
    <w:rsid w:val="00574A88"/>
    <w:rsid w:val="00575225"/>
    <w:rsid w:val="00576F79"/>
    <w:rsid w:val="00577B8C"/>
    <w:rsid w:val="00581186"/>
    <w:rsid w:val="005820DB"/>
    <w:rsid w:val="00583EFF"/>
    <w:rsid w:val="005926C1"/>
    <w:rsid w:val="00593858"/>
    <w:rsid w:val="00595EF2"/>
    <w:rsid w:val="0059714D"/>
    <w:rsid w:val="00597AD0"/>
    <w:rsid w:val="005A3E6A"/>
    <w:rsid w:val="005A45E7"/>
    <w:rsid w:val="005A47C3"/>
    <w:rsid w:val="005A55B7"/>
    <w:rsid w:val="005A5D0E"/>
    <w:rsid w:val="005A5F15"/>
    <w:rsid w:val="005A6203"/>
    <w:rsid w:val="005A6B91"/>
    <w:rsid w:val="005A6D35"/>
    <w:rsid w:val="005B1381"/>
    <w:rsid w:val="005B1BB5"/>
    <w:rsid w:val="005B56F6"/>
    <w:rsid w:val="005C0477"/>
    <w:rsid w:val="005C1C18"/>
    <w:rsid w:val="005C2AD4"/>
    <w:rsid w:val="005C3D0F"/>
    <w:rsid w:val="005C40DC"/>
    <w:rsid w:val="005C4431"/>
    <w:rsid w:val="005C45D3"/>
    <w:rsid w:val="005C4743"/>
    <w:rsid w:val="005C5ED1"/>
    <w:rsid w:val="005D057E"/>
    <w:rsid w:val="005D6460"/>
    <w:rsid w:val="005D6822"/>
    <w:rsid w:val="005D6B49"/>
    <w:rsid w:val="005E10CE"/>
    <w:rsid w:val="005E52BA"/>
    <w:rsid w:val="005E5340"/>
    <w:rsid w:val="005E578B"/>
    <w:rsid w:val="005E5E09"/>
    <w:rsid w:val="005E5E86"/>
    <w:rsid w:val="005E63B6"/>
    <w:rsid w:val="005E6503"/>
    <w:rsid w:val="005E78EF"/>
    <w:rsid w:val="005F2C60"/>
    <w:rsid w:val="005F3A2C"/>
    <w:rsid w:val="005F66BC"/>
    <w:rsid w:val="005F79FA"/>
    <w:rsid w:val="006005CE"/>
    <w:rsid w:val="00601029"/>
    <w:rsid w:val="00602390"/>
    <w:rsid w:val="00603DFB"/>
    <w:rsid w:val="006045CB"/>
    <w:rsid w:val="00604A86"/>
    <w:rsid w:val="00606065"/>
    <w:rsid w:val="00606779"/>
    <w:rsid w:val="00612CCC"/>
    <w:rsid w:val="00612DE7"/>
    <w:rsid w:val="00615C99"/>
    <w:rsid w:val="00617994"/>
    <w:rsid w:val="00617DC7"/>
    <w:rsid w:val="00617EF2"/>
    <w:rsid w:val="00620381"/>
    <w:rsid w:val="00620767"/>
    <w:rsid w:val="00620939"/>
    <w:rsid w:val="00620CFA"/>
    <w:rsid w:val="0062102B"/>
    <w:rsid w:val="0062261D"/>
    <w:rsid w:val="00623214"/>
    <w:rsid w:val="00623D66"/>
    <w:rsid w:val="006265C0"/>
    <w:rsid w:val="0062665D"/>
    <w:rsid w:val="00627276"/>
    <w:rsid w:val="00630390"/>
    <w:rsid w:val="00634A06"/>
    <w:rsid w:val="00635699"/>
    <w:rsid w:val="00636156"/>
    <w:rsid w:val="006376D6"/>
    <w:rsid w:val="00637BE7"/>
    <w:rsid w:val="006438B7"/>
    <w:rsid w:val="00643F5C"/>
    <w:rsid w:val="00644DA3"/>
    <w:rsid w:val="00646819"/>
    <w:rsid w:val="00652AAC"/>
    <w:rsid w:val="00653CD2"/>
    <w:rsid w:val="006633E4"/>
    <w:rsid w:val="00664F51"/>
    <w:rsid w:val="00667A4A"/>
    <w:rsid w:val="0067051C"/>
    <w:rsid w:val="00670681"/>
    <w:rsid w:val="00675C84"/>
    <w:rsid w:val="00676D5F"/>
    <w:rsid w:val="00682DD2"/>
    <w:rsid w:val="0068357C"/>
    <w:rsid w:val="00683E10"/>
    <w:rsid w:val="00690019"/>
    <w:rsid w:val="00692E7E"/>
    <w:rsid w:val="006A061F"/>
    <w:rsid w:val="006A0B74"/>
    <w:rsid w:val="006A1903"/>
    <w:rsid w:val="006A1976"/>
    <w:rsid w:val="006A28AD"/>
    <w:rsid w:val="006A38C0"/>
    <w:rsid w:val="006A3B81"/>
    <w:rsid w:val="006A46D1"/>
    <w:rsid w:val="006A645D"/>
    <w:rsid w:val="006A74F4"/>
    <w:rsid w:val="006A7FAD"/>
    <w:rsid w:val="006B50F1"/>
    <w:rsid w:val="006B716F"/>
    <w:rsid w:val="006B7DD0"/>
    <w:rsid w:val="006C0345"/>
    <w:rsid w:val="006C0EDA"/>
    <w:rsid w:val="006C1651"/>
    <w:rsid w:val="006C3B63"/>
    <w:rsid w:val="006C48F5"/>
    <w:rsid w:val="006C4F2E"/>
    <w:rsid w:val="006C5A9E"/>
    <w:rsid w:val="006C5F37"/>
    <w:rsid w:val="006C6783"/>
    <w:rsid w:val="006C7D08"/>
    <w:rsid w:val="006D1200"/>
    <w:rsid w:val="006D2155"/>
    <w:rsid w:val="006D4064"/>
    <w:rsid w:val="006D4983"/>
    <w:rsid w:val="006D54DC"/>
    <w:rsid w:val="006D61A4"/>
    <w:rsid w:val="006E6230"/>
    <w:rsid w:val="006F17DA"/>
    <w:rsid w:val="006F195B"/>
    <w:rsid w:val="006F1E7D"/>
    <w:rsid w:val="006F4804"/>
    <w:rsid w:val="006F5A08"/>
    <w:rsid w:val="006F69C5"/>
    <w:rsid w:val="00700090"/>
    <w:rsid w:val="00701FDC"/>
    <w:rsid w:val="00704119"/>
    <w:rsid w:val="007042C4"/>
    <w:rsid w:val="007045B3"/>
    <w:rsid w:val="00704BDD"/>
    <w:rsid w:val="00704CF7"/>
    <w:rsid w:val="00704D52"/>
    <w:rsid w:val="0070506C"/>
    <w:rsid w:val="00705805"/>
    <w:rsid w:val="00706185"/>
    <w:rsid w:val="0070689C"/>
    <w:rsid w:val="0071267C"/>
    <w:rsid w:val="0071295D"/>
    <w:rsid w:val="007153CE"/>
    <w:rsid w:val="007163AD"/>
    <w:rsid w:val="00717E50"/>
    <w:rsid w:val="00721051"/>
    <w:rsid w:val="0072195D"/>
    <w:rsid w:val="0072196F"/>
    <w:rsid w:val="00721F44"/>
    <w:rsid w:val="00723DBD"/>
    <w:rsid w:val="00724165"/>
    <w:rsid w:val="0072503D"/>
    <w:rsid w:val="00725181"/>
    <w:rsid w:val="00733061"/>
    <w:rsid w:val="00734CB4"/>
    <w:rsid w:val="0073610B"/>
    <w:rsid w:val="00736348"/>
    <w:rsid w:val="007400BC"/>
    <w:rsid w:val="007423AE"/>
    <w:rsid w:val="00745D43"/>
    <w:rsid w:val="00746299"/>
    <w:rsid w:val="00746A32"/>
    <w:rsid w:val="00747BCE"/>
    <w:rsid w:val="00747D78"/>
    <w:rsid w:val="007534A9"/>
    <w:rsid w:val="00756B47"/>
    <w:rsid w:val="00757936"/>
    <w:rsid w:val="007614CE"/>
    <w:rsid w:val="00763C93"/>
    <w:rsid w:val="00766D5B"/>
    <w:rsid w:val="00767D77"/>
    <w:rsid w:val="007751E0"/>
    <w:rsid w:val="007765F7"/>
    <w:rsid w:val="00776A08"/>
    <w:rsid w:val="007779B0"/>
    <w:rsid w:val="0078090A"/>
    <w:rsid w:val="00780D78"/>
    <w:rsid w:val="00781A9C"/>
    <w:rsid w:val="007869DA"/>
    <w:rsid w:val="007873D2"/>
    <w:rsid w:val="0079277E"/>
    <w:rsid w:val="007946C8"/>
    <w:rsid w:val="00795A5A"/>
    <w:rsid w:val="00795DDE"/>
    <w:rsid w:val="00796F3D"/>
    <w:rsid w:val="007A02A0"/>
    <w:rsid w:val="007A0E15"/>
    <w:rsid w:val="007A1806"/>
    <w:rsid w:val="007A33CA"/>
    <w:rsid w:val="007A64F7"/>
    <w:rsid w:val="007B171F"/>
    <w:rsid w:val="007B3105"/>
    <w:rsid w:val="007B3C68"/>
    <w:rsid w:val="007B4610"/>
    <w:rsid w:val="007B50E5"/>
    <w:rsid w:val="007C0B00"/>
    <w:rsid w:val="007C5D0E"/>
    <w:rsid w:val="007C62CA"/>
    <w:rsid w:val="007C70AC"/>
    <w:rsid w:val="007D2EF9"/>
    <w:rsid w:val="007D3140"/>
    <w:rsid w:val="007D35D1"/>
    <w:rsid w:val="007D3AD9"/>
    <w:rsid w:val="007D4B30"/>
    <w:rsid w:val="007D718F"/>
    <w:rsid w:val="007D7C09"/>
    <w:rsid w:val="007E01B7"/>
    <w:rsid w:val="007E1459"/>
    <w:rsid w:val="007E2A32"/>
    <w:rsid w:val="007E3B05"/>
    <w:rsid w:val="007F3925"/>
    <w:rsid w:val="007F4F3B"/>
    <w:rsid w:val="007F6DFF"/>
    <w:rsid w:val="007F7E21"/>
    <w:rsid w:val="008011AA"/>
    <w:rsid w:val="008026C7"/>
    <w:rsid w:val="0080282C"/>
    <w:rsid w:val="008030C8"/>
    <w:rsid w:val="008047B3"/>
    <w:rsid w:val="00810311"/>
    <w:rsid w:val="008109CD"/>
    <w:rsid w:val="008126C2"/>
    <w:rsid w:val="008131E6"/>
    <w:rsid w:val="00814800"/>
    <w:rsid w:val="00815CAA"/>
    <w:rsid w:val="00815FFC"/>
    <w:rsid w:val="00820DAE"/>
    <w:rsid w:val="0082178A"/>
    <w:rsid w:val="00822149"/>
    <w:rsid w:val="0082380A"/>
    <w:rsid w:val="00824706"/>
    <w:rsid w:val="00824DCE"/>
    <w:rsid w:val="00824E26"/>
    <w:rsid w:val="00825852"/>
    <w:rsid w:val="008262FB"/>
    <w:rsid w:val="00833312"/>
    <w:rsid w:val="008335AC"/>
    <w:rsid w:val="008342E6"/>
    <w:rsid w:val="00834D68"/>
    <w:rsid w:val="00836C61"/>
    <w:rsid w:val="00836F21"/>
    <w:rsid w:val="0084121A"/>
    <w:rsid w:val="00843946"/>
    <w:rsid w:val="00843E7F"/>
    <w:rsid w:val="00844B62"/>
    <w:rsid w:val="00844FBF"/>
    <w:rsid w:val="008514B5"/>
    <w:rsid w:val="0085227D"/>
    <w:rsid w:val="0085246E"/>
    <w:rsid w:val="00853898"/>
    <w:rsid w:val="00853C13"/>
    <w:rsid w:val="00854A35"/>
    <w:rsid w:val="00856755"/>
    <w:rsid w:val="00856DD4"/>
    <w:rsid w:val="0085759D"/>
    <w:rsid w:val="008614C1"/>
    <w:rsid w:val="008623F5"/>
    <w:rsid w:val="00862431"/>
    <w:rsid w:val="008624BD"/>
    <w:rsid w:val="008627ED"/>
    <w:rsid w:val="00862DBE"/>
    <w:rsid w:val="00863F61"/>
    <w:rsid w:val="00866A7E"/>
    <w:rsid w:val="00870ADA"/>
    <w:rsid w:val="00870FFC"/>
    <w:rsid w:val="008724D6"/>
    <w:rsid w:val="00873C7F"/>
    <w:rsid w:val="00874A50"/>
    <w:rsid w:val="00875CC0"/>
    <w:rsid w:val="008765B6"/>
    <w:rsid w:val="00877A83"/>
    <w:rsid w:val="00877BC9"/>
    <w:rsid w:val="00881D7C"/>
    <w:rsid w:val="0088366F"/>
    <w:rsid w:val="0088557C"/>
    <w:rsid w:val="0088657D"/>
    <w:rsid w:val="008870EB"/>
    <w:rsid w:val="00890111"/>
    <w:rsid w:val="0089285A"/>
    <w:rsid w:val="00892A4F"/>
    <w:rsid w:val="00892D85"/>
    <w:rsid w:val="0089390E"/>
    <w:rsid w:val="0089409A"/>
    <w:rsid w:val="00895328"/>
    <w:rsid w:val="00895585"/>
    <w:rsid w:val="00895D6D"/>
    <w:rsid w:val="0089750B"/>
    <w:rsid w:val="0089789A"/>
    <w:rsid w:val="00897A0E"/>
    <w:rsid w:val="008A0F42"/>
    <w:rsid w:val="008A148C"/>
    <w:rsid w:val="008A3577"/>
    <w:rsid w:val="008A4A3D"/>
    <w:rsid w:val="008A4FDD"/>
    <w:rsid w:val="008A5192"/>
    <w:rsid w:val="008A7E9A"/>
    <w:rsid w:val="008B0081"/>
    <w:rsid w:val="008B1120"/>
    <w:rsid w:val="008B3F15"/>
    <w:rsid w:val="008B4A40"/>
    <w:rsid w:val="008B7DD9"/>
    <w:rsid w:val="008C24A8"/>
    <w:rsid w:val="008C3F70"/>
    <w:rsid w:val="008C56B4"/>
    <w:rsid w:val="008C75C3"/>
    <w:rsid w:val="008D3818"/>
    <w:rsid w:val="008D460D"/>
    <w:rsid w:val="008D788C"/>
    <w:rsid w:val="008E34CA"/>
    <w:rsid w:val="008E3E38"/>
    <w:rsid w:val="008E3F99"/>
    <w:rsid w:val="008E5F10"/>
    <w:rsid w:val="008E687E"/>
    <w:rsid w:val="008E692C"/>
    <w:rsid w:val="008E71DD"/>
    <w:rsid w:val="008E7554"/>
    <w:rsid w:val="008F1984"/>
    <w:rsid w:val="008F2D4B"/>
    <w:rsid w:val="008F3242"/>
    <w:rsid w:val="008F44DB"/>
    <w:rsid w:val="008F4F60"/>
    <w:rsid w:val="008F5F60"/>
    <w:rsid w:val="008F7700"/>
    <w:rsid w:val="0090194E"/>
    <w:rsid w:val="009036D5"/>
    <w:rsid w:val="0090394F"/>
    <w:rsid w:val="00903E63"/>
    <w:rsid w:val="00905A74"/>
    <w:rsid w:val="00905B50"/>
    <w:rsid w:val="00906D54"/>
    <w:rsid w:val="00906EAB"/>
    <w:rsid w:val="00907821"/>
    <w:rsid w:val="00907C40"/>
    <w:rsid w:val="00910147"/>
    <w:rsid w:val="00912BC9"/>
    <w:rsid w:val="00913BA3"/>
    <w:rsid w:val="00914899"/>
    <w:rsid w:val="00916488"/>
    <w:rsid w:val="00916FAB"/>
    <w:rsid w:val="0092050A"/>
    <w:rsid w:val="00920D31"/>
    <w:rsid w:val="00921DE2"/>
    <w:rsid w:val="00922969"/>
    <w:rsid w:val="0092340A"/>
    <w:rsid w:val="00926579"/>
    <w:rsid w:val="00927625"/>
    <w:rsid w:val="00927AB8"/>
    <w:rsid w:val="00934F0E"/>
    <w:rsid w:val="009378E0"/>
    <w:rsid w:val="009378F4"/>
    <w:rsid w:val="00940804"/>
    <w:rsid w:val="00940E09"/>
    <w:rsid w:val="00941A4D"/>
    <w:rsid w:val="0094299A"/>
    <w:rsid w:val="00944CE0"/>
    <w:rsid w:val="00945963"/>
    <w:rsid w:val="0094688C"/>
    <w:rsid w:val="0094709D"/>
    <w:rsid w:val="00947EE5"/>
    <w:rsid w:val="009502B6"/>
    <w:rsid w:val="00950998"/>
    <w:rsid w:val="009520C4"/>
    <w:rsid w:val="009524E1"/>
    <w:rsid w:val="009528E9"/>
    <w:rsid w:val="009543A2"/>
    <w:rsid w:val="00955869"/>
    <w:rsid w:val="00960135"/>
    <w:rsid w:val="009602EA"/>
    <w:rsid w:val="00960363"/>
    <w:rsid w:val="009610C0"/>
    <w:rsid w:val="0096440D"/>
    <w:rsid w:val="0096624A"/>
    <w:rsid w:val="00971F94"/>
    <w:rsid w:val="00972576"/>
    <w:rsid w:val="00974018"/>
    <w:rsid w:val="009770AC"/>
    <w:rsid w:val="00977EEF"/>
    <w:rsid w:val="00983B88"/>
    <w:rsid w:val="00984F05"/>
    <w:rsid w:val="009858B6"/>
    <w:rsid w:val="00985E94"/>
    <w:rsid w:val="00986382"/>
    <w:rsid w:val="0098679E"/>
    <w:rsid w:val="00987258"/>
    <w:rsid w:val="00992DBD"/>
    <w:rsid w:val="00992E7A"/>
    <w:rsid w:val="00993704"/>
    <w:rsid w:val="00993D84"/>
    <w:rsid w:val="009947F2"/>
    <w:rsid w:val="00994E40"/>
    <w:rsid w:val="009962F5"/>
    <w:rsid w:val="00997567"/>
    <w:rsid w:val="009A2EAA"/>
    <w:rsid w:val="009A310B"/>
    <w:rsid w:val="009A4331"/>
    <w:rsid w:val="009B020D"/>
    <w:rsid w:val="009B0A47"/>
    <w:rsid w:val="009B51F8"/>
    <w:rsid w:val="009B6309"/>
    <w:rsid w:val="009B7CC1"/>
    <w:rsid w:val="009C037E"/>
    <w:rsid w:val="009C05A3"/>
    <w:rsid w:val="009C0931"/>
    <w:rsid w:val="009C12D4"/>
    <w:rsid w:val="009C155F"/>
    <w:rsid w:val="009C38BD"/>
    <w:rsid w:val="009D1BBD"/>
    <w:rsid w:val="009D2FE6"/>
    <w:rsid w:val="009D3386"/>
    <w:rsid w:val="009D343A"/>
    <w:rsid w:val="009D3D0B"/>
    <w:rsid w:val="009D591C"/>
    <w:rsid w:val="009E0368"/>
    <w:rsid w:val="009E1842"/>
    <w:rsid w:val="009E2670"/>
    <w:rsid w:val="009E57E4"/>
    <w:rsid w:val="009E5F15"/>
    <w:rsid w:val="009E6637"/>
    <w:rsid w:val="009E68B6"/>
    <w:rsid w:val="009F07D2"/>
    <w:rsid w:val="009F3494"/>
    <w:rsid w:val="009F49CA"/>
    <w:rsid w:val="009F65C6"/>
    <w:rsid w:val="009F6D63"/>
    <w:rsid w:val="00A0006E"/>
    <w:rsid w:val="00A0191E"/>
    <w:rsid w:val="00A031FD"/>
    <w:rsid w:val="00A032BC"/>
    <w:rsid w:val="00A03EFF"/>
    <w:rsid w:val="00A0706B"/>
    <w:rsid w:val="00A107E6"/>
    <w:rsid w:val="00A121B8"/>
    <w:rsid w:val="00A12AC6"/>
    <w:rsid w:val="00A13F04"/>
    <w:rsid w:val="00A16177"/>
    <w:rsid w:val="00A168D8"/>
    <w:rsid w:val="00A1702D"/>
    <w:rsid w:val="00A17AF0"/>
    <w:rsid w:val="00A236D3"/>
    <w:rsid w:val="00A24E40"/>
    <w:rsid w:val="00A26700"/>
    <w:rsid w:val="00A27DBE"/>
    <w:rsid w:val="00A30F0A"/>
    <w:rsid w:val="00A31232"/>
    <w:rsid w:val="00A3333E"/>
    <w:rsid w:val="00A3352D"/>
    <w:rsid w:val="00A33E63"/>
    <w:rsid w:val="00A33F7F"/>
    <w:rsid w:val="00A3419E"/>
    <w:rsid w:val="00A354FF"/>
    <w:rsid w:val="00A36230"/>
    <w:rsid w:val="00A36C5A"/>
    <w:rsid w:val="00A37656"/>
    <w:rsid w:val="00A37A5E"/>
    <w:rsid w:val="00A41C5B"/>
    <w:rsid w:val="00A444A6"/>
    <w:rsid w:val="00A45BF4"/>
    <w:rsid w:val="00A45CF4"/>
    <w:rsid w:val="00A466DD"/>
    <w:rsid w:val="00A53030"/>
    <w:rsid w:val="00A572C3"/>
    <w:rsid w:val="00A61CBF"/>
    <w:rsid w:val="00A62800"/>
    <w:rsid w:val="00A6341F"/>
    <w:rsid w:val="00A63C2F"/>
    <w:rsid w:val="00A649F3"/>
    <w:rsid w:val="00A64D50"/>
    <w:rsid w:val="00A658A6"/>
    <w:rsid w:val="00A66B32"/>
    <w:rsid w:val="00A66F13"/>
    <w:rsid w:val="00A70701"/>
    <w:rsid w:val="00A75268"/>
    <w:rsid w:val="00A75E18"/>
    <w:rsid w:val="00A773DC"/>
    <w:rsid w:val="00A774A3"/>
    <w:rsid w:val="00A77AC3"/>
    <w:rsid w:val="00A80293"/>
    <w:rsid w:val="00A80767"/>
    <w:rsid w:val="00A80A36"/>
    <w:rsid w:val="00A835A0"/>
    <w:rsid w:val="00A90A47"/>
    <w:rsid w:val="00A953D9"/>
    <w:rsid w:val="00A96743"/>
    <w:rsid w:val="00AA1FCD"/>
    <w:rsid w:val="00AA218E"/>
    <w:rsid w:val="00AA4072"/>
    <w:rsid w:val="00AA408A"/>
    <w:rsid w:val="00AA4DBB"/>
    <w:rsid w:val="00AA694D"/>
    <w:rsid w:val="00AA7D47"/>
    <w:rsid w:val="00AB0960"/>
    <w:rsid w:val="00AB18CB"/>
    <w:rsid w:val="00AB3C56"/>
    <w:rsid w:val="00AB4984"/>
    <w:rsid w:val="00AB4F9F"/>
    <w:rsid w:val="00AB5BFC"/>
    <w:rsid w:val="00AB6533"/>
    <w:rsid w:val="00AB710D"/>
    <w:rsid w:val="00AC145E"/>
    <w:rsid w:val="00AC1C92"/>
    <w:rsid w:val="00AC28CA"/>
    <w:rsid w:val="00AC377E"/>
    <w:rsid w:val="00AC422C"/>
    <w:rsid w:val="00AD026E"/>
    <w:rsid w:val="00AD46F2"/>
    <w:rsid w:val="00AD4993"/>
    <w:rsid w:val="00AD5152"/>
    <w:rsid w:val="00AD58F6"/>
    <w:rsid w:val="00AD72DE"/>
    <w:rsid w:val="00AE02FC"/>
    <w:rsid w:val="00AE0FF3"/>
    <w:rsid w:val="00AE135D"/>
    <w:rsid w:val="00AE2708"/>
    <w:rsid w:val="00AE3A7C"/>
    <w:rsid w:val="00AE412F"/>
    <w:rsid w:val="00AE4184"/>
    <w:rsid w:val="00AE4AEC"/>
    <w:rsid w:val="00AE57BF"/>
    <w:rsid w:val="00AE5A63"/>
    <w:rsid w:val="00AE7539"/>
    <w:rsid w:val="00AF021E"/>
    <w:rsid w:val="00AF0F51"/>
    <w:rsid w:val="00AF1E75"/>
    <w:rsid w:val="00AF299C"/>
    <w:rsid w:val="00AF2C8B"/>
    <w:rsid w:val="00AF3345"/>
    <w:rsid w:val="00AF41AB"/>
    <w:rsid w:val="00AF437E"/>
    <w:rsid w:val="00AF5DA0"/>
    <w:rsid w:val="00AF6AAC"/>
    <w:rsid w:val="00AF7A05"/>
    <w:rsid w:val="00B01637"/>
    <w:rsid w:val="00B02A37"/>
    <w:rsid w:val="00B03C16"/>
    <w:rsid w:val="00B04F26"/>
    <w:rsid w:val="00B052E7"/>
    <w:rsid w:val="00B05887"/>
    <w:rsid w:val="00B066FB"/>
    <w:rsid w:val="00B145EE"/>
    <w:rsid w:val="00B14D56"/>
    <w:rsid w:val="00B15A3A"/>
    <w:rsid w:val="00B16772"/>
    <w:rsid w:val="00B1701D"/>
    <w:rsid w:val="00B20844"/>
    <w:rsid w:val="00B20EF2"/>
    <w:rsid w:val="00B22917"/>
    <w:rsid w:val="00B241FF"/>
    <w:rsid w:val="00B26FE1"/>
    <w:rsid w:val="00B27775"/>
    <w:rsid w:val="00B27C82"/>
    <w:rsid w:val="00B32A9C"/>
    <w:rsid w:val="00B32F49"/>
    <w:rsid w:val="00B34498"/>
    <w:rsid w:val="00B35A4C"/>
    <w:rsid w:val="00B376FE"/>
    <w:rsid w:val="00B42989"/>
    <w:rsid w:val="00B42E40"/>
    <w:rsid w:val="00B432C0"/>
    <w:rsid w:val="00B4445C"/>
    <w:rsid w:val="00B4505D"/>
    <w:rsid w:val="00B46B02"/>
    <w:rsid w:val="00B5077B"/>
    <w:rsid w:val="00B51B1B"/>
    <w:rsid w:val="00B5512C"/>
    <w:rsid w:val="00B56046"/>
    <w:rsid w:val="00B5758F"/>
    <w:rsid w:val="00B57F23"/>
    <w:rsid w:val="00B60A4E"/>
    <w:rsid w:val="00B60BA4"/>
    <w:rsid w:val="00B624E3"/>
    <w:rsid w:val="00B62A82"/>
    <w:rsid w:val="00B6320B"/>
    <w:rsid w:val="00B642AA"/>
    <w:rsid w:val="00B65157"/>
    <w:rsid w:val="00B65788"/>
    <w:rsid w:val="00B657C1"/>
    <w:rsid w:val="00B6755B"/>
    <w:rsid w:val="00B70FB0"/>
    <w:rsid w:val="00B71129"/>
    <w:rsid w:val="00B71A55"/>
    <w:rsid w:val="00B7291C"/>
    <w:rsid w:val="00B72AA4"/>
    <w:rsid w:val="00B734BB"/>
    <w:rsid w:val="00B735DC"/>
    <w:rsid w:val="00B74355"/>
    <w:rsid w:val="00B749C0"/>
    <w:rsid w:val="00B75AAF"/>
    <w:rsid w:val="00B762DE"/>
    <w:rsid w:val="00B77194"/>
    <w:rsid w:val="00B773F2"/>
    <w:rsid w:val="00B841AF"/>
    <w:rsid w:val="00B86BDB"/>
    <w:rsid w:val="00B90493"/>
    <w:rsid w:val="00B9240E"/>
    <w:rsid w:val="00B95999"/>
    <w:rsid w:val="00B960E7"/>
    <w:rsid w:val="00B96263"/>
    <w:rsid w:val="00B96701"/>
    <w:rsid w:val="00B96BE7"/>
    <w:rsid w:val="00B97725"/>
    <w:rsid w:val="00BA0822"/>
    <w:rsid w:val="00BA2D01"/>
    <w:rsid w:val="00BA5AA0"/>
    <w:rsid w:val="00BA6A42"/>
    <w:rsid w:val="00BA7B02"/>
    <w:rsid w:val="00BB2075"/>
    <w:rsid w:val="00BB2F9C"/>
    <w:rsid w:val="00BB328E"/>
    <w:rsid w:val="00BB36E6"/>
    <w:rsid w:val="00BB3E83"/>
    <w:rsid w:val="00BB473F"/>
    <w:rsid w:val="00BB4B88"/>
    <w:rsid w:val="00BB5B08"/>
    <w:rsid w:val="00BB6069"/>
    <w:rsid w:val="00BC0415"/>
    <w:rsid w:val="00BC1410"/>
    <w:rsid w:val="00BC29FE"/>
    <w:rsid w:val="00BC3089"/>
    <w:rsid w:val="00BC5881"/>
    <w:rsid w:val="00BD0208"/>
    <w:rsid w:val="00BD1558"/>
    <w:rsid w:val="00BD39FE"/>
    <w:rsid w:val="00BD570E"/>
    <w:rsid w:val="00BD7D4F"/>
    <w:rsid w:val="00BD7D62"/>
    <w:rsid w:val="00BE0B2A"/>
    <w:rsid w:val="00BE19E9"/>
    <w:rsid w:val="00BE293D"/>
    <w:rsid w:val="00BE5955"/>
    <w:rsid w:val="00BE5A1C"/>
    <w:rsid w:val="00BE5DBC"/>
    <w:rsid w:val="00BF20E8"/>
    <w:rsid w:val="00BF24FC"/>
    <w:rsid w:val="00BF57AF"/>
    <w:rsid w:val="00BF6A10"/>
    <w:rsid w:val="00BF6B2F"/>
    <w:rsid w:val="00BF78E2"/>
    <w:rsid w:val="00C00C1E"/>
    <w:rsid w:val="00C02002"/>
    <w:rsid w:val="00C02A26"/>
    <w:rsid w:val="00C02C39"/>
    <w:rsid w:val="00C03281"/>
    <w:rsid w:val="00C032B6"/>
    <w:rsid w:val="00C0390E"/>
    <w:rsid w:val="00C049BA"/>
    <w:rsid w:val="00C04DB0"/>
    <w:rsid w:val="00C06054"/>
    <w:rsid w:val="00C13264"/>
    <w:rsid w:val="00C1333B"/>
    <w:rsid w:val="00C14E2F"/>
    <w:rsid w:val="00C15558"/>
    <w:rsid w:val="00C206B9"/>
    <w:rsid w:val="00C225E6"/>
    <w:rsid w:val="00C2451F"/>
    <w:rsid w:val="00C24FE6"/>
    <w:rsid w:val="00C25AA6"/>
    <w:rsid w:val="00C265D8"/>
    <w:rsid w:val="00C27C00"/>
    <w:rsid w:val="00C27CF4"/>
    <w:rsid w:val="00C310E6"/>
    <w:rsid w:val="00C31EBE"/>
    <w:rsid w:val="00C3237D"/>
    <w:rsid w:val="00C34940"/>
    <w:rsid w:val="00C34B3A"/>
    <w:rsid w:val="00C34EB0"/>
    <w:rsid w:val="00C410E0"/>
    <w:rsid w:val="00C41165"/>
    <w:rsid w:val="00C42303"/>
    <w:rsid w:val="00C42577"/>
    <w:rsid w:val="00C42B63"/>
    <w:rsid w:val="00C42C64"/>
    <w:rsid w:val="00C42E18"/>
    <w:rsid w:val="00C437B7"/>
    <w:rsid w:val="00C43832"/>
    <w:rsid w:val="00C45422"/>
    <w:rsid w:val="00C45C20"/>
    <w:rsid w:val="00C46D25"/>
    <w:rsid w:val="00C519E7"/>
    <w:rsid w:val="00C53B25"/>
    <w:rsid w:val="00C54DE5"/>
    <w:rsid w:val="00C61F0C"/>
    <w:rsid w:val="00C64C68"/>
    <w:rsid w:val="00C73A3E"/>
    <w:rsid w:val="00C73E5C"/>
    <w:rsid w:val="00C77D4E"/>
    <w:rsid w:val="00C80E02"/>
    <w:rsid w:val="00C814B5"/>
    <w:rsid w:val="00C82D2F"/>
    <w:rsid w:val="00C83AC3"/>
    <w:rsid w:val="00C878AF"/>
    <w:rsid w:val="00C900CB"/>
    <w:rsid w:val="00C93007"/>
    <w:rsid w:val="00C93AE4"/>
    <w:rsid w:val="00C93F7F"/>
    <w:rsid w:val="00C9527B"/>
    <w:rsid w:val="00C96028"/>
    <w:rsid w:val="00C97151"/>
    <w:rsid w:val="00C97A5D"/>
    <w:rsid w:val="00CA2406"/>
    <w:rsid w:val="00CA2A5D"/>
    <w:rsid w:val="00CA54C1"/>
    <w:rsid w:val="00CA7474"/>
    <w:rsid w:val="00CA7934"/>
    <w:rsid w:val="00CB145A"/>
    <w:rsid w:val="00CB1807"/>
    <w:rsid w:val="00CB1D43"/>
    <w:rsid w:val="00CB2598"/>
    <w:rsid w:val="00CB4AD2"/>
    <w:rsid w:val="00CB552A"/>
    <w:rsid w:val="00CB59EF"/>
    <w:rsid w:val="00CB5D6B"/>
    <w:rsid w:val="00CB751F"/>
    <w:rsid w:val="00CC0336"/>
    <w:rsid w:val="00CC30B1"/>
    <w:rsid w:val="00CC37E5"/>
    <w:rsid w:val="00CC3CE9"/>
    <w:rsid w:val="00CC4099"/>
    <w:rsid w:val="00CC497D"/>
    <w:rsid w:val="00CC4B19"/>
    <w:rsid w:val="00CC5DCF"/>
    <w:rsid w:val="00CC732B"/>
    <w:rsid w:val="00CD060E"/>
    <w:rsid w:val="00CD164C"/>
    <w:rsid w:val="00CD2160"/>
    <w:rsid w:val="00CD2408"/>
    <w:rsid w:val="00CD50FA"/>
    <w:rsid w:val="00CD5A34"/>
    <w:rsid w:val="00CD7DA5"/>
    <w:rsid w:val="00CE1A57"/>
    <w:rsid w:val="00CE2C54"/>
    <w:rsid w:val="00CE4133"/>
    <w:rsid w:val="00CE4707"/>
    <w:rsid w:val="00CE4791"/>
    <w:rsid w:val="00CE486A"/>
    <w:rsid w:val="00CE7782"/>
    <w:rsid w:val="00CE7CB1"/>
    <w:rsid w:val="00CE7E5B"/>
    <w:rsid w:val="00CF2272"/>
    <w:rsid w:val="00CF27DB"/>
    <w:rsid w:val="00CF4C78"/>
    <w:rsid w:val="00CF5469"/>
    <w:rsid w:val="00CF5EE0"/>
    <w:rsid w:val="00CF7F13"/>
    <w:rsid w:val="00D002F6"/>
    <w:rsid w:val="00D00B14"/>
    <w:rsid w:val="00D0107E"/>
    <w:rsid w:val="00D01A94"/>
    <w:rsid w:val="00D01F87"/>
    <w:rsid w:val="00D036C6"/>
    <w:rsid w:val="00D04B4B"/>
    <w:rsid w:val="00D04E0D"/>
    <w:rsid w:val="00D05F2F"/>
    <w:rsid w:val="00D06EF4"/>
    <w:rsid w:val="00D100DC"/>
    <w:rsid w:val="00D1290A"/>
    <w:rsid w:val="00D1418C"/>
    <w:rsid w:val="00D143B1"/>
    <w:rsid w:val="00D14E0F"/>
    <w:rsid w:val="00D15262"/>
    <w:rsid w:val="00D152D2"/>
    <w:rsid w:val="00D156C9"/>
    <w:rsid w:val="00D16192"/>
    <w:rsid w:val="00D17A72"/>
    <w:rsid w:val="00D20C79"/>
    <w:rsid w:val="00D214AA"/>
    <w:rsid w:val="00D21A62"/>
    <w:rsid w:val="00D21C38"/>
    <w:rsid w:val="00D24AD3"/>
    <w:rsid w:val="00D24CF9"/>
    <w:rsid w:val="00D25A20"/>
    <w:rsid w:val="00D27980"/>
    <w:rsid w:val="00D301B5"/>
    <w:rsid w:val="00D303C0"/>
    <w:rsid w:val="00D30F88"/>
    <w:rsid w:val="00D3372F"/>
    <w:rsid w:val="00D34418"/>
    <w:rsid w:val="00D36CEA"/>
    <w:rsid w:val="00D429A9"/>
    <w:rsid w:val="00D43ABC"/>
    <w:rsid w:val="00D43BBC"/>
    <w:rsid w:val="00D4455D"/>
    <w:rsid w:val="00D45195"/>
    <w:rsid w:val="00D45A38"/>
    <w:rsid w:val="00D515DE"/>
    <w:rsid w:val="00D51D35"/>
    <w:rsid w:val="00D52CE6"/>
    <w:rsid w:val="00D54715"/>
    <w:rsid w:val="00D609FE"/>
    <w:rsid w:val="00D622CB"/>
    <w:rsid w:val="00D62F66"/>
    <w:rsid w:val="00D6369E"/>
    <w:rsid w:val="00D640DA"/>
    <w:rsid w:val="00D64785"/>
    <w:rsid w:val="00D657B7"/>
    <w:rsid w:val="00D65803"/>
    <w:rsid w:val="00D66162"/>
    <w:rsid w:val="00D672BD"/>
    <w:rsid w:val="00D67762"/>
    <w:rsid w:val="00D70FA6"/>
    <w:rsid w:val="00D723FD"/>
    <w:rsid w:val="00D72709"/>
    <w:rsid w:val="00D7362B"/>
    <w:rsid w:val="00D7420A"/>
    <w:rsid w:val="00D75CA2"/>
    <w:rsid w:val="00D774C1"/>
    <w:rsid w:val="00D81588"/>
    <w:rsid w:val="00D81D9A"/>
    <w:rsid w:val="00D82FF3"/>
    <w:rsid w:val="00D84524"/>
    <w:rsid w:val="00D84950"/>
    <w:rsid w:val="00D86029"/>
    <w:rsid w:val="00D86BEE"/>
    <w:rsid w:val="00D86D8D"/>
    <w:rsid w:val="00D870F0"/>
    <w:rsid w:val="00D872CA"/>
    <w:rsid w:val="00D872FB"/>
    <w:rsid w:val="00D91130"/>
    <w:rsid w:val="00D94F1D"/>
    <w:rsid w:val="00D954E9"/>
    <w:rsid w:val="00D95FAE"/>
    <w:rsid w:val="00DA1A4E"/>
    <w:rsid w:val="00DA213D"/>
    <w:rsid w:val="00DA5CC1"/>
    <w:rsid w:val="00DB1CEE"/>
    <w:rsid w:val="00DB33FA"/>
    <w:rsid w:val="00DB475D"/>
    <w:rsid w:val="00DB4B07"/>
    <w:rsid w:val="00DB4D13"/>
    <w:rsid w:val="00DC1952"/>
    <w:rsid w:val="00DC2FD7"/>
    <w:rsid w:val="00DC325A"/>
    <w:rsid w:val="00DC46AF"/>
    <w:rsid w:val="00DC4781"/>
    <w:rsid w:val="00DD0609"/>
    <w:rsid w:val="00DD10A7"/>
    <w:rsid w:val="00DD3F8A"/>
    <w:rsid w:val="00DD60B0"/>
    <w:rsid w:val="00DE026E"/>
    <w:rsid w:val="00DE085F"/>
    <w:rsid w:val="00DE0C2B"/>
    <w:rsid w:val="00DE254E"/>
    <w:rsid w:val="00DE29D9"/>
    <w:rsid w:val="00DE30A8"/>
    <w:rsid w:val="00DE3788"/>
    <w:rsid w:val="00DE3A48"/>
    <w:rsid w:val="00DE5D29"/>
    <w:rsid w:val="00DE653F"/>
    <w:rsid w:val="00DE7B18"/>
    <w:rsid w:val="00DF105B"/>
    <w:rsid w:val="00DF17D4"/>
    <w:rsid w:val="00DF2BF3"/>
    <w:rsid w:val="00DF44C2"/>
    <w:rsid w:val="00DF5FC7"/>
    <w:rsid w:val="00DF6CC5"/>
    <w:rsid w:val="00DF7005"/>
    <w:rsid w:val="00DF7A45"/>
    <w:rsid w:val="00E00302"/>
    <w:rsid w:val="00E044D1"/>
    <w:rsid w:val="00E04561"/>
    <w:rsid w:val="00E04A7D"/>
    <w:rsid w:val="00E060CC"/>
    <w:rsid w:val="00E066F3"/>
    <w:rsid w:val="00E069F3"/>
    <w:rsid w:val="00E1014B"/>
    <w:rsid w:val="00E113BE"/>
    <w:rsid w:val="00E12A86"/>
    <w:rsid w:val="00E12E65"/>
    <w:rsid w:val="00E135B0"/>
    <w:rsid w:val="00E1378D"/>
    <w:rsid w:val="00E1459E"/>
    <w:rsid w:val="00E14BC3"/>
    <w:rsid w:val="00E1519C"/>
    <w:rsid w:val="00E16A0D"/>
    <w:rsid w:val="00E20F1B"/>
    <w:rsid w:val="00E22423"/>
    <w:rsid w:val="00E22F3D"/>
    <w:rsid w:val="00E25381"/>
    <w:rsid w:val="00E2598F"/>
    <w:rsid w:val="00E259EA"/>
    <w:rsid w:val="00E26539"/>
    <w:rsid w:val="00E275D4"/>
    <w:rsid w:val="00E27D31"/>
    <w:rsid w:val="00E312B5"/>
    <w:rsid w:val="00E3452F"/>
    <w:rsid w:val="00E351B2"/>
    <w:rsid w:val="00E3662B"/>
    <w:rsid w:val="00E371AE"/>
    <w:rsid w:val="00E40B04"/>
    <w:rsid w:val="00E4388A"/>
    <w:rsid w:val="00E449FA"/>
    <w:rsid w:val="00E45731"/>
    <w:rsid w:val="00E45ED1"/>
    <w:rsid w:val="00E50839"/>
    <w:rsid w:val="00E525D7"/>
    <w:rsid w:val="00E53223"/>
    <w:rsid w:val="00E552B2"/>
    <w:rsid w:val="00E55F16"/>
    <w:rsid w:val="00E56AC1"/>
    <w:rsid w:val="00E62D2B"/>
    <w:rsid w:val="00E62D36"/>
    <w:rsid w:val="00E6397B"/>
    <w:rsid w:val="00E65BA6"/>
    <w:rsid w:val="00E661E2"/>
    <w:rsid w:val="00E661F1"/>
    <w:rsid w:val="00E67C34"/>
    <w:rsid w:val="00E7170B"/>
    <w:rsid w:val="00E72607"/>
    <w:rsid w:val="00E72ACC"/>
    <w:rsid w:val="00E74EE7"/>
    <w:rsid w:val="00E77417"/>
    <w:rsid w:val="00E8145A"/>
    <w:rsid w:val="00E82762"/>
    <w:rsid w:val="00E84147"/>
    <w:rsid w:val="00E84179"/>
    <w:rsid w:val="00E87717"/>
    <w:rsid w:val="00E91CA6"/>
    <w:rsid w:val="00E96BC0"/>
    <w:rsid w:val="00EA149F"/>
    <w:rsid w:val="00EA33C9"/>
    <w:rsid w:val="00EA38E2"/>
    <w:rsid w:val="00EA67DA"/>
    <w:rsid w:val="00EB0206"/>
    <w:rsid w:val="00EB0CBB"/>
    <w:rsid w:val="00EB11E5"/>
    <w:rsid w:val="00EB35C3"/>
    <w:rsid w:val="00EB6EBA"/>
    <w:rsid w:val="00EB75CF"/>
    <w:rsid w:val="00EB7639"/>
    <w:rsid w:val="00EB7749"/>
    <w:rsid w:val="00EC3B30"/>
    <w:rsid w:val="00EC468B"/>
    <w:rsid w:val="00EC51F6"/>
    <w:rsid w:val="00EC5E9D"/>
    <w:rsid w:val="00EC707B"/>
    <w:rsid w:val="00ED110A"/>
    <w:rsid w:val="00ED1303"/>
    <w:rsid w:val="00ED37ED"/>
    <w:rsid w:val="00ED3DF1"/>
    <w:rsid w:val="00ED4832"/>
    <w:rsid w:val="00ED5320"/>
    <w:rsid w:val="00ED6727"/>
    <w:rsid w:val="00EE12FB"/>
    <w:rsid w:val="00EE1C3E"/>
    <w:rsid w:val="00EE6386"/>
    <w:rsid w:val="00EE7751"/>
    <w:rsid w:val="00EF0B72"/>
    <w:rsid w:val="00EF1095"/>
    <w:rsid w:val="00EF2F45"/>
    <w:rsid w:val="00EF5015"/>
    <w:rsid w:val="00EF5D9D"/>
    <w:rsid w:val="00F03633"/>
    <w:rsid w:val="00F0438E"/>
    <w:rsid w:val="00F0544F"/>
    <w:rsid w:val="00F06E4A"/>
    <w:rsid w:val="00F11C15"/>
    <w:rsid w:val="00F12528"/>
    <w:rsid w:val="00F13D40"/>
    <w:rsid w:val="00F14143"/>
    <w:rsid w:val="00F14582"/>
    <w:rsid w:val="00F162A9"/>
    <w:rsid w:val="00F16E99"/>
    <w:rsid w:val="00F20819"/>
    <w:rsid w:val="00F20C53"/>
    <w:rsid w:val="00F21121"/>
    <w:rsid w:val="00F211A5"/>
    <w:rsid w:val="00F21349"/>
    <w:rsid w:val="00F24737"/>
    <w:rsid w:val="00F25025"/>
    <w:rsid w:val="00F32483"/>
    <w:rsid w:val="00F32F44"/>
    <w:rsid w:val="00F3340D"/>
    <w:rsid w:val="00F33B8E"/>
    <w:rsid w:val="00F33C70"/>
    <w:rsid w:val="00F36191"/>
    <w:rsid w:val="00F36788"/>
    <w:rsid w:val="00F372ED"/>
    <w:rsid w:val="00F405CC"/>
    <w:rsid w:val="00F40686"/>
    <w:rsid w:val="00F43478"/>
    <w:rsid w:val="00F45968"/>
    <w:rsid w:val="00F45E83"/>
    <w:rsid w:val="00F45F45"/>
    <w:rsid w:val="00F47906"/>
    <w:rsid w:val="00F50047"/>
    <w:rsid w:val="00F51735"/>
    <w:rsid w:val="00F52791"/>
    <w:rsid w:val="00F53D96"/>
    <w:rsid w:val="00F60967"/>
    <w:rsid w:val="00F61283"/>
    <w:rsid w:val="00F6139C"/>
    <w:rsid w:val="00F6173F"/>
    <w:rsid w:val="00F6394A"/>
    <w:rsid w:val="00F63A43"/>
    <w:rsid w:val="00F651C6"/>
    <w:rsid w:val="00F65A24"/>
    <w:rsid w:val="00F65D2D"/>
    <w:rsid w:val="00F7366D"/>
    <w:rsid w:val="00F73AC2"/>
    <w:rsid w:val="00F800D5"/>
    <w:rsid w:val="00F82342"/>
    <w:rsid w:val="00F82A7C"/>
    <w:rsid w:val="00F82B27"/>
    <w:rsid w:val="00F83AFB"/>
    <w:rsid w:val="00F85FD8"/>
    <w:rsid w:val="00F86153"/>
    <w:rsid w:val="00F86788"/>
    <w:rsid w:val="00F86BF6"/>
    <w:rsid w:val="00F87F70"/>
    <w:rsid w:val="00F903B6"/>
    <w:rsid w:val="00F90406"/>
    <w:rsid w:val="00F9200D"/>
    <w:rsid w:val="00F96B70"/>
    <w:rsid w:val="00F97FE9"/>
    <w:rsid w:val="00FA1665"/>
    <w:rsid w:val="00FA1787"/>
    <w:rsid w:val="00FA1DEE"/>
    <w:rsid w:val="00FA3D68"/>
    <w:rsid w:val="00FB1591"/>
    <w:rsid w:val="00FB4360"/>
    <w:rsid w:val="00FB6689"/>
    <w:rsid w:val="00FC147B"/>
    <w:rsid w:val="00FC205F"/>
    <w:rsid w:val="00FC6D51"/>
    <w:rsid w:val="00FD189C"/>
    <w:rsid w:val="00FD19FD"/>
    <w:rsid w:val="00FD2722"/>
    <w:rsid w:val="00FD4F65"/>
    <w:rsid w:val="00FD5CB4"/>
    <w:rsid w:val="00FD726C"/>
    <w:rsid w:val="00FE0BC5"/>
    <w:rsid w:val="00FE1A8C"/>
    <w:rsid w:val="00FE237B"/>
    <w:rsid w:val="00FE4B86"/>
    <w:rsid w:val="00FE513D"/>
    <w:rsid w:val="00FE60AA"/>
    <w:rsid w:val="00FE63DA"/>
    <w:rsid w:val="00FE669E"/>
    <w:rsid w:val="00FE6A1A"/>
    <w:rsid w:val="00FE727E"/>
    <w:rsid w:val="00FE7658"/>
    <w:rsid w:val="00FF1061"/>
    <w:rsid w:val="00FF297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header" w:uiPriority="99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42A9"/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qFormat/>
    <w:rsid w:val="004042A9"/>
    <w:pPr>
      <w:keepNext/>
      <w:numPr>
        <w:numId w:val="18"/>
      </w:numPr>
      <w:shd w:val="clear" w:color="auto" w:fill="D9D9D9" w:themeFill="background1" w:themeFillShade="D9"/>
      <w:tabs>
        <w:tab w:val="left" w:pos="992"/>
      </w:tabs>
      <w:spacing w:before="120" w:after="120"/>
      <w:ind w:left="357" w:hanging="357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qFormat/>
    <w:rsid w:val="004042A9"/>
    <w:pPr>
      <w:keepNext/>
      <w:numPr>
        <w:ilvl w:val="1"/>
        <w:numId w:val="18"/>
      </w:numPr>
      <w:tabs>
        <w:tab w:val="left" w:pos="992"/>
      </w:tabs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4042A9"/>
    <w:pPr>
      <w:keepNext/>
      <w:numPr>
        <w:ilvl w:val="2"/>
        <w:numId w:val="18"/>
      </w:numPr>
      <w:tabs>
        <w:tab w:val="left" w:pos="993"/>
      </w:tabs>
      <w:spacing w:before="120"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4042A9"/>
    <w:pPr>
      <w:keepNext/>
      <w:numPr>
        <w:ilvl w:val="3"/>
        <w:numId w:val="18"/>
      </w:numPr>
      <w:tabs>
        <w:tab w:val="left" w:pos="993"/>
      </w:tabs>
      <w:spacing w:before="120" w:after="120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4042A9"/>
    <w:pPr>
      <w:keepNext/>
      <w:numPr>
        <w:ilvl w:val="4"/>
        <w:numId w:val="18"/>
      </w:numPr>
      <w:tabs>
        <w:tab w:val="left" w:pos="992"/>
      </w:tabs>
      <w:spacing w:before="120" w:after="120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rsid w:val="00C310E6"/>
    <w:pPr>
      <w:keepNext/>
      <w:numPr>
        <w:ilvl w:val="5"/>
        <w:numId w:val="18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rsid w:val="00C310E6"/>
    <w:pPr>
      <w:numPr>
        <w:ilvl w:val="6"/>
        <w:numId w:val="1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C310E6"/>
    <w:pPr>
      <w:numPr>
        <w:ilvl w:val="7"/>
        <w:numId w:val="1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C310E6"/>
    <w:pPr>
      <w:numPr>
        <w:ilvl w:val="8"/>
        <w:numId w:val="18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C310E6"/>
    <w:pPr>
      <w:tabs>
        <w:tab w:val="right" w:leader="dot" w:pos="9072"/>
      </w:tabs>
    </w:pPr>
  </w:style>
  <w:style w:type="paragraph" w:styleId="Beschriftung">
    <w:name w:val="caption"/>
    <w:basedOn w:val="Standard"/>
    <w:next w:val="Standard"/>
    <w:rsid w:val="00C310E6"/>
    <w:pPr>
      <w:spacing w:after="288"/>
    </w:pPr>
    <w:rPr>
      <w:b/>
    </w:rPr>
  </w:style>
  <w:style w:type="paragraph" w:customStyle="1" w:styleId="Einrckung1">
    <w:name w:val="Einrückung1"/>
    <w:basedOn w:val="Standard"/>
    <w:next w:val="Standard"/>
    <w:rsid w:val="00C310E6"/>
    <w:pPr>
      <w:numPr>
        <w:numId w:val="1"/>
      </w:numPr>
    </w:pPr>
  </w:style>
  <w:style w:type="paragraph" w:customStyle="1" w:styleId="Einrckung2">
    <w:name w:val="Einrückung2"/>
    <w:basedOn w:val="Standard"/>
    <w:next w:val="Standard"/>
    <w:rsid w:val="00C310E6"/>
    <w:pPr>
      <w:numPr>
        <w:numId w:val="2"/>
      </w:numPr>
    </w:pPr>
  </w:style>
  <w:style w:type="paragraph" w:customStyle="1" w:styleId="Einrckung3">
    <w:name w:val="Einrückung3"/>
    <w:basedOn w:val="Standard"/>
    <w:next w:val="Standard"/>
    <w:rsid w:val="00C310E6"/>
    <w:pPr>
      <w:numPr>
        <w:numId w:val="3"/>
      </w:numPr>
    </w:pPr>
  </w:style>
  <w:style w:type="character" w:styleId="Funotenzeichen">
    <w:name w:val="footnote reference"/>
    <w:semiHidden/>
    <w:rsid w:val="00C310E6"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link w:val="FuzeileZchn"/>
    <w:rsid w:val="00C310E6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2">
    <w:name w:val="index 2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3">
    <w:name w:val="index 3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berschrift">
    <w:name w:val="index heading"/>
    <w:basedOn w:val="Standard"/>
    <w:next w:val="Standard"/>
    <w:semiHidden/>
    <w:rsid w:val="00C310E6"/>
    <w:pPr>
      <w:spacing w:after="288"/>
    </w:pPr>
  </w:style>
  <w:style w:type="paragraph" w:styleId="Kommentartext">
    <w:name w:val="annotation text"/>
    <w:basedOn w:val="Standard"/>
    <w:next w:val="Standard"/>
    <w:semiHidden/>
    <w:rsid w:val="00C310E6"/>
  </w:style>
  <w:style w:type="character" w:styleId="Kommentarzeichen">
    <w:name w:val="annotation reference"/>
    <w:semiHidden/>
    <w:rsid w:val="00C310E6"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link w:val="KopfzeileZchn"/>
    <w:uiPriority w:val="99"/>
    <w:rsid w:val="00C310E6"/>
    <w:pPr>
      <w:tabs>
        <w:tab w:val="center" w:pos="4820"/>
        <w:tab w:val="right" w:pos="9639"/>
      </w:tabs>
    </w:pPr>
  </w:style>
  <w:style w:type="paragraph" w:styleId="Makrotext">
    <w:name w:val="macro"/>
    <w:semiHidden/>
    <w:rsid w:val="00C310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rsid w:val="00C310E6"/>
    <w:rPr>
      <w:rFonts w:ascii="Arial" w:hAnsi="Arial"/>
      <w:sz w:val="12"/>
    </w:rPr>
  </w:style>
  <w:style w:type="paragraph" w:styleId="Standardeinzug">
    <w:name w:val="Normal Indent"/>
    <w:basedOn w:val="Standard"/>
    <w:rsid w:val="00C310E6"/>
    <w:pPr>
      <w:ind w:left="709"/>
    </w:pPr>
  </w:style>
  <w:style w:type="paragraph" w:styleId="Titel">
    <w:name w:val="Title"/>
    <w:basedOn w:val="Standard"/>
    <w:rsid w:val="00C310E6"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rsid w:val="00C310E6"/>
    <w:pPr>
      <w:tabs>
        <w:tab w:val="left" w:pos="992"/>
        <w:tab w:val="right" w:leader="dot" w:pos="9070"/>
      </w:tabs>
      <w:ind w:left="992" w:hanging="992"/>
    </w:pPr>
  </w:style>
  <w:style w:type="paragraph" w:customStyle="1" w:styleId="Verfahren">
    <w:name w:val="Verfahren"/>
    <w:basedOn w:val="Standard"/>
    <w:rsid w:val="00C310E6"/>
    <w:pPr>
      <w:overflowPunct w:val="0"/>
      <w:autoSpaceDE w:val="0"/>
      <w:autoSpaceDN w:val="0"/>
      <w:adjustRightInd w:val="0"/>
      <w:textAlignment w:val="baseline"/>
    </w:pPr>
  </w:style>
  <w:style w:type="paragraph" w:styleId="Verzeichnis6">
    <w:name w:val="toc 6"/>
    <w:basedOn w:val="Standard"/>
    <w:next w:val="Standard"/>
    <w:autoRedefine/>
    <w:semiHidden/>
    <w:rsid w:val="00C310E6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C310E6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C310E6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C310E6"/>
    <w:pPr>
      <w:ind w:left="1760"/>
    </w:pPr>
  </w:style>
  <w:style w:type="character" w:styleId="Hyperlink">
    <w:name w:val="Hyperlink"/>
    <w:uiPriority w:val="99"/>
    <w:rsid w:val="00C310E6"/>
    <w:rPr>
      <w:color w:val="0000FF"/>
      <w:u w:val="single"/>
    </w:rPr>
  </w:style>
  <w:style w:type="character" w:styleId="BesuchterHyperlink">
    <w:name w:val="FollowedHyperlink"/>
    <w:rsid w:val="00C310E6"/>
    <w:rPr>
      <w:color w:val="800080"/>
      <w:u w:val="single"/>
    </w:rPr>
  </w:style>
  <w:style w:type="paragraph" w:styleId="Textkrper-Zeileneinzug">
    <w:name w:val="Body Text Indent"/>
    <w:basedOn w:val="Standard"/>
    <w:rsid w:val="00C310E6"/>
    <w:pPr>
      <w:tabs>
        <w:tab w:val="left" w:pos="953"/>
        <w:tab w:val="left" w:pos="1264"/>
      </w:tabs>
      <w:spacing w:after="120" w:line="240" w:lineRule="atLeast"/>
      <w:ind w:left="74"/>
    </w:pPr>
    <w:rPr>
      <w:sz w:val="16"/>
    </w:rPr>
  </w:style>
  <w:style w:type="character" w:customStyle="1" w:styleId="berschrift3Zchn">
    <w:name w:val="Überschrift 3 Zchn"/>
    <w:rsid w:val="00C310E6"/>
    <w:rPr>
      <w:rFonts w:ascii="Arial" w:hAnsi="Arial"/>
      <w:sz w:val="22"/>
      <w:lang w:val="de-DE" w:eastAsia="de-DE" w:bidi="ar-SA"/>
    </w:rPr>
  </w:style>
  <w:style w:type="character" w:customStyle="1" w:styleId="TitelZchn">
    <w:name w:val="Titel Zchn"/>
    <w:rsid w:val="00C310E6"/>
    <w:rPr>
      <w:rFonts w:ascii="Arial" w:hAnsi="Arial"/>
      <w:b/>
      <w:kern w:val="28"/>
      <w:sz w:val="32"/>
      <w:lang w:val="de-DE" w:eastAsia="de-DE" w:bidi="ar-SA"/>
    </w:rPr>
  </w:style>
  <w:style w:type="paragraph" w:styleId="Textkrper2">
    <w:name w:val="Body Text 2"/>
    <w:basedOn w:val="Standard"/>
    <w:rsid w:val="0072503D"/>
    <w:pPr>
      <w:ind w:right="426"/>
      <w:jc w:val="both"/>
    </w:pPr>
  </w:style>
  <w:style w:type="paragraph" w:styleId="Sprechblasentext">
    <w:name w:val="Balloon Text"/>
    <w:basedOn w:val="Standard"/>
    <w:semiHidden/>
    <w:rsid w:val="00C310E6"/>
    <w:rPr>
      <w:rFonts w:cs="Tahoma"/>
      <w:sz w:val="16"/>
      <w:szCs w:val="16"/>
    </w:rPr>
  </w:style>
  <w:style w:type="table" w:styleId="Tabellenraster">
    <w:name w:val="Table Grid"/>
    <w:basedOn w:val="NormaleTabelle"/>
    <w:rsid w:val="007751E0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01269B"/>
    <w:pPr>
      <w:ind w:left="851" w:right="850"/>
    </w:pPr>
    <w:rPr>
      <w:sz w:val="16"/>
      <w:lang w:val="en-US"/>
    </w:rPr>
  </w:style>
  <w:style w:type="paragraph" w:customStyle="1" w:styleId="Kapitel-Text">
    <w:name w:val="Kapitel-Text"/>
    <w:basedOn w:val="Standard"/>
    <w:rsid w:val="0001269B"/>
    <w:pPr>
      <w:tabs>
        <w:tab w:val="left" w:pos="1418"/>
        <w:tab w:val="left" w:pos="1985"/>
        <w:tab w:val="left" w:pos="2552"/>
      </w:tabs>
      <w:spacing w:after="120"/>
      <w:ind w:left="1701" w:right="567"/>
    </w:pPr>
  </w:style>
  <w:style w:type="paragraph" w:styleId="Textkrper">
    <w:name w:val="Body Text"/>
    <w:basedOn w:val="Standard"/>
    <w:link w:val="TextkrperZchn"/>
    <w:rsid w:val="007E01B7"/>
    <w:pPr>
      <w:spacing w:after="120"/>
    </w:pPr>
  </w:style>
  <w:style w:type="paragraph" w:styleId="Textkrper3">
    <w:name w:val="Body Text 3"/>
    <w:basedOn w:val="Standard"/>
    <w:rsid w:val="00746A32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rsid w:val="002070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erschrift51">
    <w:name w:val="Überschrift 51"/>
    <w:basedOn w:val="Standard"/>
    <w:next w:val="Standard"/>
    <w:rsid w:val="008C75C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mediumtext1">
    <w:name w:val="medium_text1"/>
    <w:rsid w:val="00822149"/>
    <w:rPr>
      <w:sz w:val="24"/>
      <w:szCs w:val="24"/>
    </w:rPr>
  </w:style>
  <w:style w:type="character" w:customStyle="1" w:styleId="longtext1">
    <w:name w:val="long_text1"/>
    <w:rsid w:val="00822149"/>
    <w:rPr>
      <w:sz w:val="20"/>
      <w:szCs w:val="20"/>
    </w:rPr>
  </w:style>
  <w:style w:type="character" w:customStyle="1" w:styleId="shorttext1">
    <w:name w:val="short_text1"/>
    <w:rsid w:val="00B77194"/>
    <w:rPr>
      <w:sz w:val="23"/>
      <w:szCs w:val="23"/>
    </w:rPr>
  </w:style>
  <w:style w:type="character" w:customStyle="1" w:styleId="hps">
    <w:name w:val="hps"/>
    <w:basedOn w:val="Absatz-Standardschriftart"/>
    <w:rsid w:val="000B1BFC"/>
  </w:style>
  <w:style w:type="character" w:customStyle="1" w:styleId="hpsatn">
    <w:name w:val="hps atn"/>
    <w:basedOn w:val="Absatz-Standardschriftart"/>
    <w:rsid w:val="0000192D"/>
  </w:style>
  <w:style w:type="character" w:customStyle="1" w:styleId="atn">
    <w:name w:val="atn"/>
    <w:basedOn w:val="Absatz-Standardschriftart"/>
    <w:rsid w:val="004D46D0"/>
  </w:style>
  <w:style w:type="paragraph" w:styleId="berarbeitung">
    <w:name w:val="Revision"/>
    <w:hidden/>
    <w:uiPriority w:val="99"/>
    <w:semiHidden/>
    <w:rsid w:val="00D301B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8131E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042A9"/>
    <w:rPr>
      <w:rFonts w:ascii="Tahoma" w:hAnsi="Tahoma"/>
      <w:b/>
      <w:caps/>
      <w:sz w:val="22"/>
      <w:shd w:val="clear" w:color="auto" w:fill="D9D9D9" w:themeFill="background1" w:themeFillShade="D9"/>
    </w:rPr>
  </w:style>
  <w:style w:type="character" w:customStyle="1" w:styleId="TextkrperZchn">
    <w:name w:val="Textkörper Zchn"/>
    <w:basedOn w:val="Absatz-Standardschriftart"/>
    <w:link w:val="Textkrper"/>
    <w:rsid w:val="00322A3B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rsid w:val="002559D3"/>
    <w:rPr>
      <w:rFonts w:ascii="Arial" w:hAnsi="Arial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55148B"/>
    <w:rPr>
      <w:rFonts w:ascii="Tahoma" w:hAnsi="Tahoma"/>
    </w:rPr>
  </w:style>
  <w:style w:type="paragraph" w:customStyle="1" w:styleId="body">
    <w:name w:val="body"/>
    <w:rsid w:val="003D78F0"/>
    <w:pPr>
      <w:suppressAutoHyphens/>
    </w:pPr>
    <w:rPr>
      <w:rFonts w:ascii="Arial" w:hAnsi="Arial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header" w:uiPriority="99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42A9"/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qFormat/>
    <w:rsid w:val="004042A9"/>
    <w:pPr>
      <w:keepNext/>
      <w:numPr>
        <w:numId w:val="18"/>
      </w:numPr>
      <w:shd w:val="clear" w:color="auto" w:fill="D9D9D9" w:themeFill="background1" w:themeFillShade="D9"/>
      <w:tabs>
        <w:tab w:val="left" w:pos="992"/>
      </w:tabs>
      <w:spacing w:before="120" w:after="120"/>
      <w:ind w:left="357" w:hanging="357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qFormat/>
    <w:rsid w:val="004042A9"/>
    <w:pPr>
      <w:keepNext/>
      <w:numPr>
        <w:ilvl w:val="1"/>
        <w:numId w:val="18"/>
      </w:numPr>
      <w:tabs>
        <w:tab w:val="left" w:pos="992"/>
      </w:tabs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4042A9"/>
    <w:pPr>
      <w:keepNext/>
      <w:numPr>
        <w:ilvl w:val="2"/>
        <w:numId w:val="18"/>
      </w:numPr>
      <w:tabs>
        <w:tab w:val="left" w:pos="993"/>
      </w:tabs>
      <w:spacing w:before="120"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4042A9"/>
    <w:pPr>
      <w:keepNext/>
      <w:numPr>
        <w:ilvl w:val="3"/>
        <w:numId w:val="18"/>
      </w:numPr>
      <w:tabs>
        <w:tab w:val="left" w:pos="993"/>
      </w:tabs>
      <w:spacing w:before="120" w:after="120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4042A9"/>
    <w:pPr>
      <w:keepNext/>
      <w:numPr>
        <w:ilvl w:val="4"/>
        <w:numId w:val="18"/>
      </w:numPr>
      <w:tabs>
        <w:tab w:val="left" w:pos="992"/>
      </w:tabs>
      <w:spacing w:before="120" w:after="120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rsid w:val="00C310E6"/>
    <w:pPr>
      <w:keepNext/>
      <w:numPr>
        <w:ilvl w:val="5"/>
        <w:numId w:val="18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rsid w:val="00C310E6"/>
    <w:pPr>
      <w:numPr>
        <w:ilvl w:val="6"/>
        <w:numId w:val="1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C310E6"/>
    <w:pPr>
      <w:numPr>
        <w:ilvl w:val="7"/>
        <w:numId w:val="1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C310E6"/>
    <w:pPr>
      <w:numPr>
        <w:ilvl w:val="8"/>
        <w:numId w:val="18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C310E6"/>
    <w:pPr>
      <w:tabs>
        <w:tab w:val="right" w:leader="dot" w:pos="9072"/>
      </w:tabs>
    </w:pPr>
  </w:style>
  <w:style w:type="paragraph" w:styleId="Beschriftung">
    <w:name w:val="caption"/>
    <w:basedOn w:val="Standard"/>
    <w:next w:val="Standard"/>
    <w:rsid w:val="00C310E6"/>
    <w:pPr>
      <w:spacing w:after="288"/>
    </w:pPr>
    <w:rPr>
      <w:b/>
    </w:rPr>
  </w:style>
  <w:style w:type="paragraph" w:customStyle="1" w:styleId="Einrckung1">
    <w:name w:val="Einrückung1"/>
    <w:basedOn w:val="Standard"/>
    <w:next w:val="Standard"/>
    <w:rsid w:val="00C310E6"/>
    <w:pPr>
      <w:numPr>
        <w:numId w:val="1"/>
      </w:numPr>
    </w:pPr>
  </w:style>
  <w:style w:type="paragraph" w:customStyle="1" w:styleId="Einrckung2">
    <w:name w:val="Einrückung2"/>
    <w:basedOn w:val="Standard"/>
    <w:next w:val="Standard"/>
    <w:rsid w:val="00C310E6"/>
    <w:pPr>
      <w:numPr>
        <w:numId w:val="2"/>
      </w:numPr>
    </w:pPr>
  </w:style>
  <w:style w:type="paragraph" w:customStyle="1" w:styleId="Einrckung3">
    <w:name w:val="Einrückung3"/>
    <w:basedOn w:val="Standard"/>
    <w:next w:val="Standard"/>
    <w:rsid w:val="00C310E6"/>
    <w:pPr>
      <w:numPr>
        <w:numId w:val="3"/>
      </w:numPr>
    </w:pPr>
  </w:style>
  <w:style w:type="character" w:styleId="Funotenzeichen">
    <w:name w:val="footnote reference"/>
    <w:semiHidden/>
    <w:rsid w:val="00C310E6"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link w:val="FuzeileZchn"/>
    <w:rsid w:val="00C310E6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2">
    <w:name w:val="index 2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3">
    <w:name w:val="index 3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berschrift">
    <w:name w:val="index heading"/>
    <w:basedOn w:val="Standard"/>
    <w:next w:val="Standard"/>
    <w:semiHidden/>
    <w:rsid w:val="00C310E6"/>
    <w:pPr>
      <w:spacing w:after="288"/>
    </w:pPr>
  </w:style>
  <w:style w:type="paragraph" w:styleId="Kommentartext">
    <w:name w:val="annotation text"/>
    <w:basedOn w:val="Standard"/>
    <w:next w:val="Standard"/>
    <w:semiHidden/>
    <w:rsid w:val="00C310E6"/>
  </w:style>
  <w:style w:type="character" w:styleId="Kommentarzeichen">
    <w:name w:val="annotation reference"/>
    <w:semiHidden/>
    <w:rsid w:val="00C310E6"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link w:val="KopfzeileZchn"/>
    <w:uiPriority w:val="99"/>
    <w:rsid w:val="00C310E6"/>
    <w:pPr>
      <w:tabs>
        <w:tab w:val="center" w:pos="4820"/>
        <w:tab w:val="right" w:pos="9639"/>
      </w:tabs>
    </w:pPr>
  </w:style>
  <w:style w:type="paragraph" w:styleId="Makrotext">
    <w:name w:val="macro"/>
    <w:semiHidden/>
    <w:rsid w:val="00C310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rsid w:val="00C310E6"/>
    <w:rPr>
      <w:rFonts w:ascii="Arial" w:hAnsi="Arial"/>
      <w:sz w:val="12"/>
    </w:rPr>
  </w:style>
  <w:style w:type="paragraph" w:styleId="Standardeinzug">
    <w:name w:val="Normal Indent"/>
    <w:basedOn w:val="Standard"/>
    <w:rsid w:val="00C310E6"/>
    <w:pPr>
      <w:ind w:left="709"/>
    </w:pPr>
  </w:style>
  <w:style w:type="paragraph" w:styleId="Titel">
    <w:name w:val="Title"/>
    <w:basedOn w:val="Standard"/>
    <w:rsid w:val="00C310E6"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rsid w:val="00C310E6"/>
    <w:pPr>
      <w:tabs>
        <w:tab w:val="left" w:pos="992"/>
        <w:tab w:val="right" w:leader="dot" w:pos="9070"/>
      </w:tabs>
      <w:ind w:left="992" w:hanging="992"/>
    </w:pPr>
  </w:style>
  <w:style w:type="paragraph" w:customStyle="1" w:styleId="Verfahren">
    <w:name w:val="Verfahren"/>
    <w:basedOn w:val="Standard"/>
    <w:rsid w:val="00C310E6"/>
    <w:pPr>
      <w:overflowPunct w:val="0"/>
      <w:autoSpaceDE w:val="0"/>
      <w:autoSpaceDN w:val="0"/>
      <w:adjustRightInd w:val="0"/>
      <w:textAlignment w:val="baseline"/>
    </w:pPr>
  </w:style>
  <w:style w:type="paragraph" w:styleId="Verzeichnis6">
    <w:name w:val="toc 6"/>
    <w:basedOn w:val="Standard"/>
    <w:next w:val="Standard"/>
    <w:autoRedefine/>
    <w:semiHidden/>
    <w:rsid w:val="00C310E6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C310E6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C310E6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C310E6"/>
    <w:pPr>
      <w:ind w:left="1760"/>
    </w:pPr>
  </w:style>
  <w:style w:type="character" w:styleId="Hyperlink">
    <w:name w:val="Hyperlink"/>
    <w:uiPriority w:val="99"/>
    <w:rsid w:val="00C310E6"/>
    <w:rPr>
      <w:color w:val="0000FF"/>
      <w:u w:val="single"/>
    </w:rPr>
  </w:style>
  <w:style w:type="character" w:styleId="BesuchterHyperlink">
    <w:name w:val="FollowedHyperlink"/>
    <w:rsid w:val="00C310E6"/>
    <w:rPr>
      <w:color w:val="800080"/>
      <w:u w:val="single"/>
    </w:rPr>
  </w:style>
  <w:style w:type="paragraph" w:styleId="Textkrper-Zeileneinzug">
    <w:name w:val="Body Text Indent"/>
    <w:basedOn w:val="Standard"/>
    <w:rsid w:val="00C310E6"/>
    <w:pPr>
      <w:tabs>
        <w:tab w:val="left" w:pos="953"/>
        <w:tab w:val="left" w:pos="1264"/>
      </w:tabs>
      <w:spacing w:after="120" w:line="240" w:lineRule="atLeast"/>
      <w:ind w:left="74"/>
    </w:pPr>
    <w:rPr>
      <w:sz w:val="16"/>
    </w:rPr>
  </w:style>
  <w:style w:type="character" w:customStyle="1" w:styleId="berschrift3Zchn">
    <w:name w:val="Überschrift 3 Zchn"/>
    <w:rsid w:val="00C310E6"/>
    <w:rPr>
      <w:rFonts w:ascii="Arial" w:hAnsi="Arial"/>
      <w:sz w:val="22"/>
      <w:lang w:val="de-DE" w:eastAsia="de-DE" w:bidi="ar-SA"/>
    </w:rPr>
  </w:style>
  <w:style w:type="character" w:customStyle="1" w:styleId="TitelZchn">
    <w:name w:val="Titel Zchn"/>
    <w:rsid w:val="00C310E6"/>
    <w:rPr>
      <w:rFonts w:ascii="Arial" w:hAnsi="Arial"/>
      <w:b/>
      <w:kern w:val="28"/>
      <w:sz w:val="32"/>
      <w:lang w:val="de-DE" w:eastAsia="de-DE" w:bidi="ar-SA"/>
    </w:rPr>
  </w:style>
  <w:style w:type="paragraph" w:styleId="Textkrper2">
    <w:name w:val="Body Text 2"/>
    <w:basedOn w:val="Standard"/>
    <w:rsid w:val="0072503D"/>
    <w:pPr>
      <w:ind w:right="426"/>
      <w:jc w:val="both"/>
    </w:pPr>
  </w:style>
  <w:style w:type="paragraph" w:styleId="Sprechblasentext">
    <w:name w:val="Balloon Text"/>
    <w:basedOn w:val="Standard"/>
    <w:semiHidden/>
    <w:rsid w:val="00C310E6"/>
    <w:rPr>
      <w:rFonts w:cs="Tahoma"/>
      <w:sz w:val="16"/>
      <w:szCs w:val="16"/>
    </w:rPr>
  </w:style>
  <w:style w:type="table" w:styleId="Tabellenraster">
    <w:name w:val="Table Grid"/>
    <w:basedOn w:val="NormaleTabelle"/>
    <w:rsid w:val="007751E0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01269B"/>
    <w:pPr>
      <w:ind w:left="851" w:right="850"/>
    </w:pPr>
    <w:rPr>
      <w:sz w:val="16"/>
      <w:lang w:val="en-US"/>
    </w:rPr>
  </w:style>
  <w:style w:type="paragraph" w:customStyle="1" w:styleId="Kapitel-Text">
    <w:name w:val="Kapitel-Text"/>
    <w:basedOn w:val="Standard"/>
    <w:rsid w:val="0001269B"/>
    <w:pPr>
      <w:tabs>
        <w:tab w:val="left" w:pos="1418"/>
        <w:tab w:val="left" w:pos="1985"/>
        <w:tab w:val="left" w:pos="2552"/>
      </w:tabs>
      <w:spacing w:after="120"/>
      <w:ind w:left="1701" w:right="567"/>
    </w:pPr>
  </w:style>
  <w:style w:type="paragraph" w:styleId="Textkrper">
    <w:name w:val="Body Text"/>
    <w:basedOn w:val="Standard"/>
    <w:link w:val="TextkrperZchn"/>
    <w:rsid w:val="007E01B7"/>
    <w:pPr>
      <w:spacing w:after="120"/>
    </w:pPr>
  </w:style>
  <w:style w:type="paragraph" w:styleId="Textkrper3">
    <w:name w:val="Body Text 3"/>
    <w:basedOn w:val="Standard"/>
    <w:rsid w:val="00746A32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rsid w:val="002070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erschrift51">
    <w:name w:val="Überschrift 51"/>
    <w:basedOn w:val="Standard"/>
    <w:next w:val="Standard"/>
    <w:rsid w:val="008C75C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mediumtext1">
    <w:name w:val="medium_text1"/>
    <w:rsid w:val="00822149"/>
    <w:rPr>
      <w:sz w:val="24"/>
      <w:szCs w:val="24"/>
    </w:rPr>
  </w:style>
  <w:style w:type="character" w:customStyle="1" w:styleId="longtext1">
    <w:name w:val="long_text1"/>
    <w:rsid w:val="00822149"/>
    <w:rPr>
      <w:sz w:val="20"/>
      <w:szCs w:val="20"/>
    </w:rPr>
  </w:style>
  <w:style w:type="character" w:customStyle="1" w:styleId="shorttext1">
    <w:name w:val="short_text1"/>
    <w:rsid w:val="00B77194"/>
    <w:rPr>
      <w:sz w:val="23"/>
      <w:szCs w:val="23"/>
    </w:rPr>
  </w:style>
  <w:style w:type="character" w:customStyle="1" w:styleId="hps">
    <w:name w:val="hps"/>
    <w:basedOn w:val="Absatz-Standardschriftart"/>
    <w:rsid w:val="000B1BFC"/>
  </w:style>
  <w:style w:type="character" w:customStyle="1" w:styleId="hpsatn">
    <w:name w:val="hps atn"/>
    <w:basedOn w:val="Absatz-Standardschriftart"/>
    <w:rsid w:val="0000192D"/>
  </w:style>
  <w:style w:type="character" w:customStyle="1" w:styleId="atn">
    <w:name w:val="atn"/>
    <w:basedOn w:val="Absatz-Standardschriftart"/>
    <w:rsid w:val="004D46D0"/>
  </w:style>
  <w:style w:type="paragraph" w:styleId="berarbeitung">
    <w:name w:val="Revision"/>
    <w:hidden/>
    <w:uiPriority w:val="99"/>
    <w:semiHidden/>
    <w:rsid w:val="00D301B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8131E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042A9"/>
    <w:rPr>
      <w:rFonts w:ascii="Tahoma" w:hAnsi="Tahoma"/>
      <w:b/>
      <w:caps/>
      <w:sz w:val="22"/>
      <w:shd w:val="clear" w:color="auto" w:fill="D9D9D9" w:themeFill="background1" w:themeFillShade="D9"/>
    </w:rPr>
  </w:style>
  <w:style w:type="character" w:customStyle="1" w:styleId="TextkrperZchn">
    <w:name w:val="Textkörper Zchn"/>
    <w:basedOn w:val="Absatz-Standardschriftart"/>
    <w:link w:val="Textkrper"/>
    <w:rsid w:val="00322A3B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rsid w:val="002559D3"/>
    <w:rPr>
      <w:rFonts w:ascii="Arial" w:hAnsi="Arial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55148B"/>
    <w:rPr>
      <w:rFonts w:ascii="Tahoma" w:hAnsi="Tahoma"/>
    </w:rPr>
  </w:style>
  <w:style w:type="paragraph" w:customStyle="1" w:styleId="body">
    <w:name w:val="body"/>
    <w:rsid w:val="003D78F0"/>
    <w:pPr>
      <w:suppressAutoHyphens/>
    </w:pPr>
    <w:rPr>
      <w:rFonts w:ascii="Arial" w:hAnsi="Arial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164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55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3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418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24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%20Supplier%20Quality%20&amp;%20Development\0511%20Supplier%20Quality%20Team\Markus%20Loch\Supplier%20Change%20Request%20Themen%20und%20Vorlagen\SCR%20Template\AFO-0296%20&#8211;%20SCR%20Supplier%20Change%20Reques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BA3A-2395-4D23-B2CE-095E24A0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AFO-0296 – SCR Supplier Change Request.dotx</Template>
  <TotalTime>0</TotalTime>
  <Pages>6</Pages>
  <Words>2173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Lenkung von Dokumenten des Managementsystems</vt:lpstr>
    </vt:vector>
  </TitlesOfParts>
  <Company>DAv</Company>
  <LinksUpToDate>false</LinksUpToDate>
  <CharactersWithSpaces>15833</CharactersWithSpaces>
  <SharedDoc>false</SharedDoc>
  <HLinks>
    <vt:vector size="96" baseType="variant"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_Toc309133048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_Toc309133047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_Toc309133046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_Toc309133045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_Toc309133044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_Toc309133043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_Toc309133042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_Toc309133041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_Toc309133040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_Toc309133039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_Toc309133038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_Toc309133037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_Toc309133036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_Toc309133035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_Toc309133034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_Toc309133033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Lenkung von Dokumenten des Managementsystems</dc:title>
  <dc:creator>Markus LOCH</dc:creator>
  <cp:lastModifiedBy>Markus LOCH</cp:lastModifiedBy>
  <cp:revision>1</cp:revision>
  <cp:lastPrinted>2013-05-03T07:58:00Z</cp:lastPrinted>
  <dcterms:created xsi:type="dcterms:W3CDTF">2021-07-13T07:29:00Z</dcterms:created>
  <dcterms:modified xsi:type="dcterms:W3CDTF">2021-07-13T07:33:00Z</dcterms:modified>
</cp:coreProperties>
</file>