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A6" w:rsidRPr="00B16EEB" w:rsidRDefault="00405EA6" w:rsidP="00405EA6">
      <w:pPr>
        <w:rPr>
          <w:rFonts w:ascii="Tahoma" w:hAnsi="Tahoma" w:cs="Tahoma"/>
          <w:b/>
          <w:sz w:val="22"/>
          <w:szCs w:val="22"/>
        </w:rPr>
      </w:pPr>
      <w:r w:rsidRPr="00B16EEB">
        <w:rPr>
          <w:rFonts w:ascii="Tahoma" w:hAnsi="Tahoma" w:cs="Tahoma"/>
          <w:b/>
          <w:sz w:val="22"/>
          <w:szCs w:val="22"/>
        </w:rPr>
        <w:t>Antrag auf Befundprüfung eines Wärme- / Kältezählers bestehend aus abtrennbaren Teilgeräten</w:t>
      </w:r>
    </w:p>
    <w:p w:rsidR="00405EA6" w:rsidRPr="00B16EEB" w:rsidRDefault="00405EA6" w:rsidP="00405EA6">
      <w:pPr>
        <w:rPr>
          <w:rFonts w:ascii="Tahoma" w:hAnsi="Tahoma" w:cs="Tahoma"/>
          <w:sz w:val="18"/>
          <w:szCs w:val="18"/>
        </w:rPr>
      </w:pPr>
      <w:r w:rsidRPr="00B16EEB">
        <w:rPr>
          <w:rFonts w:ascii="Tahoma" w:hAnsi="Tahoma" w:cs="Tahoma"/>
          <w:sz w:val="18"/>
          <w:szCs w:val="18"/>
        </w:rPr>
        <w:t>(Dieser Antrag ist mit dem vollständigen Zähler zur Befundprüfung einzureichen)</w:t>
      </w:r>
    </w:p>
    <w:p w:rsidR="00405EA6" w:rsidRPr="00B16EEB" w:rsidRDefault="00405EA6" w:rsidP="00405EA6">
      <w:pPr>
        <w:rPr>
          <w:rFonts w:ascii="Tahoma" w:hAnsi="Tahoma" w:cs="Tahoma"/>
          <w:sz w:val="16"/>
          <w:szCs w:val="16"/>
        </w:rPr>
      </w:pPr>
    </w:p>
    <w:p w:rsidR="00405EA6" w:rsidRPr="00B16EEB" w:rsidRDefault="00405EA6" w:rsidP="00405EA6">
      <w:pPr>
        <w:rPr>
          <w:rFonts w:ascii="Tahoma" w:hAnsi="Tahoma" w:cs="Tahoma"/>
          <w:sz w:val="20"/>
          <w:szCs w:val="20"/>
        </w:rPr>
      </w:pPr>
      <w:r w:rsidRPr="00B16EE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EEB">
        <w:rPr>
          <w:rFonts w:ascii="Tahoma" w:hAnsi="Tahoma" w:cs="Tahoma"/>
          <w:sz w:val="20"/>
          <w:szCs w:val="20"/>
        </w:rPr>
        <w:instrText xml:space="preserve"> FORMCHECKBOX </w:instrText>
      </w:r>
      <w:r w:rsidR="0053587A">
        <w:rPr>
          <w:rFonts w:ascii="Tahoma" w:hAnsi="Tahoma" w:cs="Tahoma"/>
          <w:sz w:val="20"/>
          <w:szCs w:val="20"/>
        </w:rPr>
      </w:r>
      <w:r w:rsidR="0053587A">
        <w:rPr>
          <w:rFonts w:ascii="Tahoma" w:hAnsi="Tahoma" w:cs="Tahoma"/>
          <w:sz w:val="20"/>
          <w:szCs w:val="20"/>
        </w:rPr>
        <w:fldChar w:fldCharType="separate"/>
      </w:r>
      <w:r w:rsidRPr="00B16EEB">
        <w:rPr>
          <w:rFonts w:ascii="Tahoma" w:hAnsi="Tahoma" w:cs="Tahoma"/>
          <w:sz w:val="20"/>
          <w:szCs w:val="20"/>
        </w:rPr>
        <w:fldChar w:fldCharType="end"/>
      </w:r>
      <w:r w:rsidRPr="00B16EEB">
        <w:rPr>
          <w:rFonts w:ascii="Tahoma" w:hAnsi="Tahoma" w:cs="Tahoma"/>
          <w:sz w:val="20"/>
          <w:szCs w:val="20"/>
        </w:rPr>
        <w:t xml:space="preserve"> </w:t>
      </w:r>
      <w:r w:rsidRPr="00B16EEB">
        <w:rPr>
          <w:rFonts w:ascii="Tahoma" w:hAnsi="Tahoma" w:cs="Tahoma"/>
          <w:sz w:val="20"/>
          <w:szCs w:val="20"/>
        </w:rPr>
        <w:fldChar w:fldCharType="begin"/>
      </w:r>
      <w:r w:rsidRPr="00B16EEB">
        <w:rPr>
          <w:rFonts w:ascii="Tahoma" w:hAnsi="Tahoma" w:cs="Tahoma"/>
          <w:sz w:val="20"/>
          <w:szCs w:val="20"/>
        </w:rPr>
        <w:instrText xml:space="preserve"> ASK   \* MERGEFORMAT </w:instrText>
      </w:r>
      <w:r w:rsidRPr="00B16EEB">
        <w:rPr>
          <w:rFonts w:ascii="Tahoma" w:hAnsi="Tahoma" w:cs="Tahoma"/>
          <w:sz w:val="20"/>
          <w:szCs w:val="20"/>
        </w:rPr>
        <w:fldChar w:fldCharType="end"/>
      </w:r>
      <w:r w:rsidRPr="00B16EEB">
        <w:rPr>
          <w:rFonts w:ascii="Tahoma" w:hAnsi="Tahoma" w:cs="Tahoma"/>
          <w:sz w:val="20"/>
          <w:szCs w:val="20"/>
        </w:rPr>
        <w:t xml:space="preserve">Wärmezähler </w:t>
      </w:r>
      <w:r w:rsidRPr="00B16EEB">
        <w:rPr>
          <w:rFonts w:ascii="Tahoma" w:hAnsi="Tahoma" w:cs="Tahoma"/>
          <w:sz w:val="20"/>
          <w:szCs w:val="20"/>
        </w:rPr>
        <w:tab/>
      </w:r>
      <w:r w:rsidRPr="00B16EEB">
        <w:rPr>
          <w:rFonts w:ascii="Tahoma" w:hAnsi="Tahoma" w:cs="Tahoma"/>
          <w:sz w:val="20"/>
          <w:szCs w:val="20"/>
        </w:rPr>
        <w:tab/>
      </w:r>
      <w:r w:rsidRPr="00B16EEB">
        <w:rPr>
          <w:rFonts w:ascii="Tahoma" w:hAnsi="Tahoma" w:cs="Tahom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16EEB">
        <w:rPr>
          <w:rFonts w:ascii="Tahoma" w:hAnsi="Tahoma" w:cs="Tahoma"/>
          <w:sz w:val="20"/>
          <w:szCs w:val="20"/>
        </w:rPr>
        <w:instrText xml:space="preserve"> FORMCHECKBOX </w:instrText>
      </w:r>
      <w:r w:rsidR="0053587A">
        <w:rPr>
          <w:rFonts w:ascii="Tahoma" w:hAnsi="Tahoma" w:cs="Tahoma"/>
          <w:sz w:val="20"/>
          <w:szCs w:val="20"/>
        </w:rPr>
      </w:r>
      <w:r w:rsidR="0053587A">
        <w:rPr>
          <w:rFonts w:ascii="Tahoma" w:hAnsi="Tahoma" w:cs="Tahoma"/>
          <w:sz w:val="20"/>
          <w:szCs w:val="20"/>
        </w:rPr>
        <w:fldChar w:fldCharType="separate"/>
      </w:r>
      <w:r w:rsidRPr="00B16EEB">
        <w:rPr>
          <w:rFonts w:ascii="Tahoma" w:hAnsi="Tahoma" w:cs="Tahoma"/>
          <w:sz w:val="20"/>
          <w:szCs w:val="20"/>
        </w:rPr>
        <w:fldChar w:fldCharType="end"/>
      </w:r>
      <w:r w:rsidRPr="00B16EEB">
        <w:rPr>
          <w:rFonts w:ascii="Tahoma" w:hAnsi="Tahoma" w:cs="Tahoma"/>
          <w:sz w:val="20"/>
          <w:szCs w:val="20"/>
        </w:rPr>
        <w:t xml:space="preserve"> Kältezähler</w:t>
      </w:r>
      <w:r w:rsidRPr="00B16EEB">
        <w:rPr>
          <w:rFonts w:ascii="Tahoma" w:hAnsi="Tahoma" w:cs="Tahoma"/>
          <w:sz w:val="20"/>
          <w:szCs w:val="20"/>
        </w:rPr>
        <w:tab/>
      </w:r>
      <w:r w:rsidRPr="00B16EEB">
        <w:rPr>
          <w:rFonts w:ascii="Tahoma" w:hAnsi="Tahoma" w:cs="Tahoma"/>
          <w:sz w:val="20"/>
          <w:szCs w:val="20"/>
        </w:rPr>
        <w:tab/>
      </w:r>
      <w:r w:rsidRPr="00B16EEB">
        <w:rPr>
          <w:rFonts w:ascii="Tahoma" w:hAnsi="Tahoma" w:cs="Tahoma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16EEB">
        <w:rPr>
          <w:rFonts w:ascii="Tahoma" w:hAnsi="Tahoma" w:cs="Tahoma"/>
          <w:sz w:val="20"/>
          <w:szCs w:val="20"/>
        </w:rPr>
        <w:instrText xml:space="preserve"> FORMCHECKBOX </w:instrText>
      </w:r>
      <w:r w:rsidR="0053587A">
        <w:rPr>
          <w:rFonts w:ascii="Tahoma" w:hAnsi="Tahoma" w:cs="Tahoma"/>
          <w:sz w:val="20"/>
          <w:szCs w:val="20"/>
        </w:rPr>
      </w:r>
      <w:r w:rsidR="0053587A">
        <w:rPr>
          <w:rFonts w:ascii="Tahoma" w:hAnsi="Tahoma" w:cs="Tahoma"/>
          <w:sz w:val="20"/>
          <w:szCs w:val="20"/>
        </w:rPr>
        <w:fldChar w:fldCharType="separate"/>
      </w:r>
      <w:r w:rsidRPr="00B16EEB">
        <w:rPr>
          <w:rFonts w:ascii="Tahoma" w:hAnsi="Tahoma" w:cs="Tahoma"/>
          <w:sz w:val="20"/>
          <w:szCs w:val="20"/>
        </w:rPr>
        <w:fldChar w:fldCharType="end"/>
      </w:r>
      <w:r w:rsidRPr="00B16EEB">
        <w:rPr>
          <w:rFonts w:ascii="Tahoma" w:hAnsi="Tahoma" w:cs="Tahoma"/>
          <w:sz w:val="20"/>
          <w:szCs w:val="20"/>
        </w:rPr>
        <w:t xml:space="preserve"> kombinierter Wärme- und Kältezähler</w:t>
      </w:r>
    </w:p>
    <w:p w:rsidR="00405EA6" w:rsidRPr="00B16EEB" w:rsidRDefault="00405EA6" w:rsidP="00405EA6">
      <w:pPr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79"/>
        <w:gridCol w:w="4581"/>
      </w:tblGrid>
      <w:tr w:rsidR="00405EA6" w:rsidRPr="00B16EEB" w:rsidTr="008655CC">
        <w:tc>
          <w:tcPr>
            <w:tcW w:w="4605" w:type="dxa"/>
            <w:shd w:val="clear" w:color="auto" w:fill="D9D9D9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6EEB">
              <w:rPr>
                <w:rFonts w:ascii="Tahoma" w:hAnsi="Tahoma" w:cs="Tahoma"/>
                <w:b/>
                <w:sz w:val="20"/>
                <w:szCs w:val="20"/>
              </w:rPr>
              <w:t>Antragstellers:</w:t>
            </w:r>
          </w:p>
        </w:tc>
        <w:tc>
          <w:tcPr>
            <w:tcW w:w="4681" w:type="dxa"/>
            <w:shd w:val="clear" w:color="auto" w:fill="D9D9D9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6EEB">
              <w:rPr>
                <w:rFonts w:ascii="Tahoma" w:hAnsi="Tahoma" w:cs="Tahoma"/>
                <w:b/>
                <w:sz w:val="20"/>
                <w:szCs w:val="20"/>
              </w:rPr>
              <w:t>Einbauort des Messgerätes</w:t>
            </w:r>
          </w:p>
        </w:tc>
      </w:tr>
      <w:tr w:rsidR="00405EA6" w:rsidRPr="00B16EEB" w:rsidTr="008655CC"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Name: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1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Straße:     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5EA6" w:rsidRPr="00B16EEB" w:rsidTr="008655CC"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Straße: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81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PLZ, Ort:  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5EA6" w:rsidRPr="00B16EEB" w:rsidTr="008655CC">
        <w:trPr>
          <w:trHeight w:val="265"/>
        </w:trPr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PLZ, Ort: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81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Einbaustelle: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405EA6" w:rsidRPr="00B16EEB" w:rsidTr="008655CC"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Telefon: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81" w:type="dxa"/>
          </w:tcPr>
          <w:p w:rsidR="00405EA6" w:rsidRPr="00B16EEB" w:rsidRDefault="00B16EEB" w:rsidP="00126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r w:rsidRPr="00B1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EEB" w:rsidRPr="00B16EEB" w:rsidTr="008655CC">
        <w:tc>
          <w:tcPr>
            <w:tcW w:w="4605" w:type="dxa"/>
          </w:tcPr>
          <w:p w:rsidR="00B16EEB" w:rsidRPr="00B16EEB" w:rsidRDefault="00B16EEB" w:rsidP="00126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Kunden-Nr.:</w:t>
            </w:r>
            <w:r w:rsidRPr="00B1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</w:tcPr>
          <w:p w:rsidR="00B16EEB" w:rsidRDefault="00B16EEB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EA6" w:rsidRPr="00B16EEB" w:rsidTr="008655CC">
        <w:tc>
          <w:tcPr>
            <w:tcW w:w="9286" w:type="dxa"/>
            <w:gridSpan w:val="2"/>
            <w:shd w:val="clear" w:color="auto" w:fill="D9D9D9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6EEB">
              <w:rPr>
                <w:rFonts w:ascii="Tahoma" w:hAnsi="Tahoma" w:cs="Tahoma"/>
                <w:b/>
                <w:sz w:val="20"/>
                <w:szCs w:val="20"/>
              </w:rPr>
              <w:t>Messgeräteverwender z.B. Versorgungsunternehmen, Dienstleister, Messgerätebetreiber</w:t>
            </w:r>
          </w:p>
        </w:tc>
      </w:tr>
      <w:tr w:rsidR="00405EA6" w:rsidRPr="00B16EEB" w:rsidTr="008655CC"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Name: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Telefon:          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5EA6" w:rsidRPr="00B16EEB" w:rsidTr="008655CC"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Straße: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Sachbearbeiter/in: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5EA6" w:rsidRPr="00B16EEB" w:rsidTr="008655CC">
        <w:tc>
          <w:tcPr>
            <w:tcW w:w="4605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PLZ, Ort: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</w:tcPr>
          <w:p w:rsidR="00405EA6" w:rsidRPr="00B16EEB" w:rsidRDefault="00B16EEB" w:rsidP="00126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r w:rsidRPr="00B1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05EA6" w:rsidRPr="00B16EEB" w:rsidRDefault="00405EA6" w:rsidP="00405EA6">
      <w:pPr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9291" w:type="dxa"/>
        <w:tblLook w:val="01E0" w:firstRow="1" w:lastRow="1" w:firstColumn="1" w:lastColumn="1" w:noHBand="0" w:noVBand="0"/>
      </w:tblPr>
      <w:tblGrid>
        <w:gridCol w:w="1188"/>
        <w:gridCol w:w="2512"/>
        <w:gridCol w:w="1988"/>
        <w:gridCol w:w="1800"/>
        <w:gridCol w:w="1803"/>
      </w:tblGrid>
      <w:tr w:rsidR="00405EA6" w:rsidRPr="00B16EEB" w:rsidTr="001264D7">
        <w:tc>
          <w:tcPr>
            <w:tcW w:w="3700" w:type="dxa"/>
            <w:gridSpan w:val="2"/>
            <w:tcBorders>
              <w:top w:val="nil"/>
            </w:tcBorders>
            <w:shd w:val="clear" w:color="auto" w:fill="C0C0C0"/>
          </w:tcPr>
          <w:p w:rsidR="00405EA6" w:rsidRPr="00B16EEB" w:rsidRDefault="00B16EEB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16EEB">
              <w:rPr>
                <w:rFonts w:ascii="Tahoma" w:hAnsi="Tahoma" w:cs="Tahoma"/>
                <w:b/>
                <w:sz w:val="20"/>
                <w:szCs w:val="20"/>
              </w:rPr>
              <w:t>Messgerätedaten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C0C0C0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Rechenwerk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C0C0C0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Durchflusssensor</w:t>
            </w:r>
          </w:p>
        </w:tc>
        <w:tc>
          <w:tcPr>
            <w:tcW w:w="1803" w:type="dxa"/>
            <w:tcBorders>
              <w:top w:val="nil"/>
            </w:tcBorders>
            <w:shd w:val="clear" w:color="auto" w:fill="C0C0C0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Temperaturfühler</w:t>
            </w:r>
          </w:p>
        </w:tc>
      </w:tr>
      <w:tr w:rsidR="00405EA6" w:rsidRPr="00B16EEB" w:rsidTr="001264D7">
        <w:tc>
          <w:tcPr>
            <w:tcW w:w="3700" w:type="dxa"/>
            <w:gridSpan w:val="2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Hersteller: </w:t>
            </w:r>
          </w:p>
        </w:tc>
        <w:tc>
          <w:tcPr>
            <w:tcW w:w="1988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0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3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405EA6" w:rsidRPr="00B16EEB" w:rsidTr="001264D7">
        <w:tc>
          <w:tcPr>
            <w:tcW w:w="3700" w:type="dxa"/>
            <w:gridSpan w:val="2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Fabrik-Nr.: </w:t>
            </w:r>
          </w:p>
        </w:tc>
        <w:tc>
          <w:tcPr>
            <w:tcW w:w="1988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3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405EA6" w:rsidRPr="00B16EEB" w:rsidTr="001264D7">
        <w:tc>
          <w:tcPr>
            <w:tcW w:w="3700" w:type="dxa"/>
            <w:gridSpan w:val="2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Nenndurchfluss </w:t>
            </w:r>
            <w:proofErr w:type="spellStart"/>
            <w:r w:rsidRPr="00B16EEB">
              <w:rPr>
                <w:rFonts w:ascii="Tahoma" w:hAnsi="Tahoma" w:cs="Tahoma"/>
                <w:sz w:val="20"/>
                <w:szCs w:val="20"/>
              </w:rPr>
              <w:t>Q</w:t>
            </w:r>
            <w:r w:rsidRPr="00B16EEB">
              <w:rPr>
                <w:rFonts w:ascii="Tahoma" w:hAnsi="Tahoma" w:cs="Tahoma"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B16EE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B16EEB">
              <w:rPr>
                <w:rFonts w:ascii="Tahoma" w:hAnsi="Tahoma" w:cs="Tahoma"/>
                <w:sz w:val="20"/>
                <w:szCs w:val="20"/>
              </w:rPr>
              <w:t>q</w:t>
            </w:r>
            <w:r w:rsidRPr="00B16EEB">
              <w:rPr>
                <w:rFonts w:ascii="Tahoma" w:hAnsi="Tahoma" w:cs="Tahoma"/>
                <w:sz w:val="20"/>
                <w:szCs w:val="20"/>
                <w:vertAlign w:val="subscript"/>
              </w:rPr>
              <w:t>p</w:t>
            </w:r>
            <w:proofErr w:type="spellEnd"/>
            <w:r w:rsidRPr="00B16EEB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1988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3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EA6" w:rsidRPr="00B16EEB" w:rsidTr="001264D7">
        <w:tc>
          <w:tcPr>
            <w:tcW w:w="1188" w:type="dxa"/>
            <w:vMerge w:val="restart"/>
            <w:shd w:val="clear" w:color="auto" w:fill="E0E0E0"/>
            <w:vAlign w:val="center"/>
          </w:tcPr>
          <w:p w:rsidR="00405EA6" w:rsidRPr="00B16EEB" w:rsidRDefault="00405EA6" w:rsidP="001264D7">
            <w:pPr>
              <w:rPr>
                <w:rFonts w:ascii="Tahoma" w:hAnsi="Tahoma" w:cs="Tahoma"/>
                <w:sz w:val="16"/>
                <w:szCs w:val="16"/>
              </w:rPr>
            </w:pPr>
            <w:r w:rsidRPr="00B16EEB">
              <w:rPr>
                <w:rFonts w:ascii="Tahoma" w:hAnsi="Tahoma" w:cs="Tahoma"/>
                <w:sz w:val="16"/>
                <w:szCs w:val="16"/>
              </w:rPr>
              <w:t>Eichfähige Teilgeräte</w:t>
            </w:r>
          </w:p>
        </w:tc>
        <w:tc>
          <w:tcPr>
            <w:tcW w:w="2512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Zulassungszeichen:</w:t>
            </w:r>
          </w:p>
        </w:tc>
        <w:tc>
          <w:tcPr>
            <w:tcW w:w="198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93"/>
            </w:tblGrid>
            <w:tr w:rsidR="00405EA6" w:rsidRPr="00B16EEB" w:rsidTr="001264D7">
              <w:tc>
                <w:tcPr>
                  <w:tcW w:w="1093" w:type="dxa"/>
                  <w:tcBorders>
                    <w:top w:val="single" w:sz="4" w:space="0" w:color="auto"/>
                    <w:bottom w:val="nil"/>
                  </w:tcBorders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62"/>
                  </w:tblGrid>
                  <w:tr w:rsidR="00405EA6" w:rsidRPr="00B16EEB" w:rsidTr="001264D7">
                    <w:tc>
                      <w:tcPr>
                        <w:tcW w:w="862" w:type="dxa"/>
                        <w:tcBorders>
                          <w:bottom w:val="single" w:sz="4" w:space="0" w:color="auto"/>
                        </w:tcBorders>
                      </w:tcPr>
                      <w:p w:rsidR="00405EA6" w:rsidRPr="00B16EEB" w:rsidRDefault="00405EA6" w:rsidP="001264D7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5EA6" w:rsidRPr="00B16EEB" w:rsidTr="001264D7">
                    <w:tc>
                      <w:tcPr>
                        <w:tcW w:w="86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05EA6" w:rsidRPr="00B16EEB" w:rsidRDefault="00405EA6" w:rsidP="001264D7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05EA6" w:rsidRPr="00B16EEB" w:rsidTr="001264D7">
                    <w:tc>
                      <w:tcPr>
                        <w:tcW w:w="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405EA6" w:rsidRPr="00B16EEB" w:rsidRDefault="00405EA6" w:rsidP="001264D7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B16EE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05EA6" w:rsidRPr="00B16EEB" w:rsidTr="001264D7">
                    <w:tc>
                      <w:tcPr>
                        <w:tcW w:w="86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405EA6" w:rsidRPr="00B16EEB" w:rsidRDefault="00405EA6" w:rsidP="001264D7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62"/>
            </w:tblGrid>
            <w:tr w:rsidR="00405EA6" w:rsidRPr="00B16EEB" w:rsidTr="001264D7">
              <w:tc>
                <w:tcPr>
                  <w:tcW w:w="862" w:type="dxa"/>
                  <w:tcBorders>
                    <w:bottom w:val="single" w:sz="4" w:space="0" w:color="auto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05EA6" w:rsidRPr="00B16EEB" w:rsidTr="001264D7">
              <w:tc>
                <w:tcPr>
                  <w:tcW w:w="8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5EA6" w:rsidRPr="00B16EEB" w:rsidTr="001264D7"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5EA6" w:rsidRPr="00B16EEB" w:rsidTr="001264D7">
              <w:tc>
                <w:tcPr>
                  <w:tcW w:w="862" w:type="dxa"/>
                  <w:tcBorders>
                    <w:top w:val="single" w:sz="4" w:space="0" w:color="auto"/>
                    <w:bottom w:val="nil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62"/>
            </w:tblGrid>
            <w:tr w:rsidR="00405EA6" w:rsidRPr="00B16EEB" w:rsidTr="001264D7">
              <w:tc>
                <w:tcPr>
                  <w:tcW w:w="862" w:type="dxa"/>
                  <w:tcBorders>
                    <w:bottom w:val="single" w:sz="4" w:space="0" w:color="auto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05EA6" w:rsidRPr="00B16EEB" w:rsidTr="001264D7">
              <w:tc>
                <w:tcPr>
                  <w:tcW w:w="8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5EA6" w:rsidRPr="00B16EEB" w:rsidTr="001264D7"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5EA6" w:rsidRPr="00B16EEB" w:rsidTr="001264D7">
              <w:tc>
                <w:tcPr>
                  <w:tcW w:w="862" w:type="dxa"/>
                  <w:tcBorders>
                    <w:top w:val="single" w:sz="4" w:space="0" w:color="auto"/>
                    <w:bottom w:val="nil"/>
                  </w:tcBorders>
                </w:tcPr>
                <w:p w:rsidR="00405EA6" w:rsidRPr="00B16EEB" w:rsidRDefault="00405EA6" w:rsidP="001264D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EA6" w:rsidRPr="00B16EEB" w:rsidTr="001264D7">
        <w:tc>
          <w:tcPr>
            <w:tcW w:w="1188" w:type="dxa"/>
            <w:vMerge/>
            <w:shd w:val="clear" w:color="auto" w:fill="E0E0E0"/>
            <w:vAlign w:val="center"/>
          </w:tcPr>
          <w:p w:rsidR="00405EA6" w:rsidRPr="00B16EEB" w:rsidRDefault="00405EA6" w:rsidP="001264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2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Hauptstempel: (</w:t>
            </w:r>
            <w:proofErr w:type="spellStart"/>
            <w:r w:rsidRPr="00B16EEB">
              <w:rPr>
                <w:rFonts w:ascii="Tahoma" w:hAnsi="Tahoma" w:cs="Tahoma"/>
                <w:sz w:val="20"/>
                <w:szCs w:val="20"/>
              </w:rPr>
              <w:t>Eichjahr</w:t>
            </w:r>
            <w:proofErr w:type="spellEnd"/>
            <w:r w:rsidRPr="00B16EE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vAlign w:val="center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3" w:type="dxa"/>
            <w:vAlign w:val="center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405EA6" w:rsidRPr="00B16EEB" w:rsidTr="001264D7">
        <w:tc>
          <w:tcPr>
            <w:tcW w:w="1188" w:type="dxa"/>
            <w:vMerge w:val="restart"/>
            <w:shd w:val="clear" w:color="auto" w:fill="E0E0E0"/>
            <w:vAlign w:val="center"/>
          </w:tcPr>
          <w:p w:rsidR="00405EA6" w:rsidRPr="00B16EEB" w:rsidRDefault="00405EA6" w:rsidP="001264D7">
            <w:pPr>
              <w:rPr>
                <w:rFonts w:ascii="Tahoma" w:hAnsi="Tahoma" w:cs="Tahoma"/>
                <w:sz w:val="16"/>
                <w:szCs w:val="16"/>
              </w:rPr>
            </w:pPr>
            <w:r w:rsidRPr="00B16EEB">
              <w:rPr>
                <w:rFonts w:ascii="Tahoma" w:hAnsi="Tahoma" w:cs="Tahoma"/>
                <w:sz w:val="16"/>
                <w:szCs w:val="16"/>
              </w:rPr>
              <w:t>Konformitäts-bewertete Teilgeräte</w:t>
            </w:r>
          </w:p>
        </w:tc>
        <w:tc>
          <w:tcPr>
            <w:tcW w:w="2512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EG-Prüfbescheinigungs-nummer:</w:t>
            </w:r>
          </w:p>
        </w:tc>
        <w:tc>
          <w:tcPr>
            <w:tcW w:w="1988" w:type="dxa"/>
            <w:vAlign w:val="center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" w:name="Text58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3" w:type="dxa"/>
            <w:vAlign w:val="center"/>
          </w:tcPr>
          <w:p w:rsidR="00405EA6" w:rsidRPr="00B16EEB" w:rsidRDefault="00405EA6" w:rsidP="001264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05EA6" w:rsidRPr="00B16EEB" w:rsidTr="001264D7">
        <w:tc>
          <w:tcPr>
            <w:tcW w:w="1188" w:type="dxa"/>
            <w:vMerge/>
            <w:shd w:val="clear" w:color="auto" w:fill="E0E0E0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2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Konformitäts-kennzeichnung</w:t>
            </w:r>
          </w:p>
        </w:tc>
        <w:tc>
          <w:tcPr>
            <w:tcW w:w="1988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Ind w:w="75" w:type="dxa"/>
              <w:tblLook w:val="01E0" w:firstRow="1" w:lastRow="1" w:firstColumn="1" w:lastColumn="1" w:noHBand="0" w:noVBand="0"/>
            </w:tblPr>
            <w:tblGrid>
              <w:gridCol w:w="449"/>
              <w:gridCol w:w="1004"/>
            </w:tblGrid>
            <w:tr w:rsidR="00405EA6" w:rsidRPr="00B16EEB" w:rsidTr="001264D7"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:rsidR="00405EA6" w:rsidRPr="00B16EEB" w:rsidRDefault="00405EA6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0" w:type="auto"/>
                </w:tcPr>
                <w:p w:rsidR="00405EA6" w:rsidRPr="00B16EEB" w:rsidRDefault="00405EA6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1"/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Ind w:w="75" w:type="dxa"/>
              <w:tblLook w:val="01E0" w:firstRow="1" w:lastRow="1" w:firstColumn="1" w:lastColumn="1" w:noHBand="0" w:noVBand="0"/>
            </w:tblPr>
            <w:tblGrid>
              <w:gridCol w:w="449"/>
              <w:gridCol w:w="1004"/>
            </w:tblGrid>
            <w:tr w:rsidR="00405EA6" w:rsidRPr="00B16EEB" w:rsidTr="001264D7"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:rsidR="00405EA6" w:rsidRPr="00B16EEB" w:rsidRDefault="00405EA6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0" w:type="auto"/>
                </w:tcPr>
                <w:p w:rsidR="00405EA6" w:rsidRPr="00B16EEB" w:rsidRDefault="00405EA6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bookmarkStart w:id="20" w:name="Text62"/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Ind w:w="75" w:type="dxa"/>
              <w:tblLook w:val="01E0" w:firstRow="1" w:lastRow="1" w:firstColumn="1" w:lastColumn="1" w:noHBand="0" w:noVBand="0"/>
            </w:tblPr>
            <w:tblGrid>
              <w:gridCol w:w="449"/>
              <w:gridCol w:w="1004"/>
            </w:tblGrid>
            <w:tr w:rsidR="00405EA6" w:rsidRPr="00B16EEB" w:rsidTr="001264D7"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:rsidR="00405EA6" w:rsidRPr="00B16EEB" w:rsidRDefault="00405EA6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0" w:type="auto"/>
                </w:tcPr>
                <w:p w:rsidR="00405EA6" w:rsidRPr="00B16EEB" w:rsidRDefault="00405EA6" w:rsidP="001264D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16EE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B16EEB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5EA6" w:rsidRPr="00B16EEB" w:rsidTr="001264D7">
        <w:tc>
          <w:tcPr>
            <w:tcW w:w="3700" w:type="dxa"/>
            <w:gridSpan w:val="2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Zählerstand:</w:t>
            </w:r>
          </w:p>
        </w:tc>
        <w:tc>
          <w:tcPr>
            <w:tcW w:w="1988" w:type="dxa"/>
          </w:tcPr>
          <w:p w:rsidR="00405EA6" w:rsidRPr="00B16EEB" w:rsidRDefault="00405EA6" w:rsidP="001264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 w:rsidRPr="00B16EEB">
              <w:rPr>
                <w:rFonts w:ascii="Tahoma" w:hAnsi="Tahoma" w:cs="Tahoma"/>
                <w:sz w:val="20"/>
                <w:szCs w:val="20"/>
              </w:rPr>
              <w:t>kWh/MWh</w:t>
            </w:r>
          </w:p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  <w:r w:rsidRPr="00B16EEB">
              <w:rPr>
                <w:rFonts w:ascii="Tahoma" w:hAnsi="Tahoma" w:cs="Tahoma"/>
                <w:sz w:val="20"/>
                <w:szCs w:val="20"/>
              </w:rPr>
              <w:t>m³</w:t>
            </w:r>
          </w:p>
        </w:tc>
        <w:tc>
          <w:tcPr>
            <w:tcW w:w="1800" w:type="dxa"/>
          </w:tcPr>
          <w:p w:rsidR="00405EA6" w:rsidRPr="00B16EEB" w:rsidRDefault="00405EA6" w:rsidP="001264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 w:rsidRPr="00B16EEB">
              <w:rPr>
                <w:rFonts w:ascii="Tahoma" w:hAnsi="Tahoma" w:cs="Tahoma"/>
                <w:sz w:val="20"/>
                <w:szCs w:val="20"/>
              </w:rPr>
              <w:t>m³</w:t>
            </w:r>
          </w:p>
        </w:tc>
        <w:tc>
          <w:tcPr>
            <w:tcW w:w="1803" w:type="dxa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5EA6" w:rsidRPr="00B16EEB" w:rsidRDefault="00405EA6" w:rsidP="00405EA6">
      <w:pPr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0"/>
        <w:gridCol w:w="4540"/>
      </w:tblGrid>
      <w:tr w:rsidR="00405EA6" w:rsidRPr="00B16EEB" w:rsidTr="001264D7">
        <w:tc>
          <w:tcPr>
            <w:tcW w:w="9212" w:type="dxa"/>
            <w:gridSpan w:val="2"/>
            <w:shd w:val="clear" w:color="auto" w:fill="D9D9D9"/>
          </w:tcPr>
          <w:p w:rsidR="00405EA6" w:rsidRPr="00B16EEB" w:rsidRDefault="00405EA6" w:rsidP="001264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6EEB">
              <w:rPr>
                <w:rFonts w:ascii="Tahoma" w:hAnsi="Tahoma" w:cs="Tahoma"/>
                <w:b/>
                <w:sz w:val="20"/>
                <w:szCs w:val="20"/>
              </w:rPr>
              <w:t>Einsatzbereich des Zählers</w:t>
            </w:r>
          </w:p>
        </w:tc>
      </w:tr>
      <w:tr w:rsidR="00405EA6" w:rsidRPr="00B16EEB" w:rsidTr="001264D7">
        <w:trPr>
          <w:trHeight w:val="785"/>
        </w:trPr>
        <w:tc>
          <w:tcPr>
            <w:tcW w:w="9212" w:type="dxa"/>
            <w:gridSpan w:val="2"/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3587A">
              <w:rPr>
                <w:rFonts w:ascii="Tahoma" w:hAnsi="Tahoma" w:cs="Tahoma"/>
                <w:sz w:val="20"/>
                <w:szCs w:val="20"/>
              </w:rPr>
            </w:r>
            <w:r w:rsidR="00535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 w:rsidRPr="00B16EEB">
              <w:rPr>
                <w:rFonts w:ascii="Tahoma" w:hAnsi="Tahoma" w:cs="Tahoma"/>
                <w:sz w:val="20"/>
                <w:szCs w:val="20"/>
              </w:rPr>
              <w:t xml:space="preserve"> Versorgungszähler</w:t>
            </w:r>
          </w:p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3587A">
              <w:rPr>
                <w:rFonts w:ascii="Tahoma" w:hAnsi="Tahoma" w:cs="Tahoma"/>
                <w:sz w:val="20"/>
                <w:szCs w:val="20"/>
              </w:rPr>
            </w:r>
            <w:r w:rsidR="00535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  <w:r w:rsidRPr="00B16EEB">
              <w:rPr>
                <w:rFonts w:ascii="Tahoma" w:hAnsi="Tahoma" w:cs="Tahoma"/>
                <w:sz w:val="20"/>
                <w:szCs w:val="20"/>
              </w:rPr>
              <w:t xml:space="preserve"> Verteilnetzzähler für     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3587A">
              <w:rPr>
                <w:rFonts w:ascii="Tahoma" w:hAnsi="Tahoma" w:cs="Tahoma"/>
                <w:sz w:val="20"/>
                <w:szCs w:val="20"/>
              </w:rPr>
            </w:r>
            <w:r w:rsidR="00535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  <w:r w:rsidRPr="00B1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6EEB">
              <w:rPr>
                <w:rFonts w:ascii="Tahoma" w:hAnsi="Tahoma" w:cs="Tahoma"/>
                <w:sz w:val="20"/>
                <w:szCs w:val="20"/>
              </w:rPr>
              <w:t>Radiatorenheizung</w:t>
            </w:r>
            <w:proofErr w:type="spellEnd"/>
            <w:r w:rsidRPr="00B16EE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3587A">
              <w:rPr>
                <w:rFonts w:ascii="Tahoma" w:hAnsi="Tahoma" w:cs="Tahoma"/>
                <w:sz w:val="20"/>
                <w:szCs w:val="20"/>
              </w:rPr>
            </w:r>
            <w:r w:rsidR="00535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 w:rsidRPr="00B16EEB">
              <w:rPr>
                <w:rFonts w:ascii="Tahoma" w:hAnsi="Tahoma" w:cs="Tahoma"/>
                <w:sz w:val="20"/>
                <w:szCs w:val="20"/>
              </w:rPr>
              <w:t xml:space="preserve"> Fußbodenheizung</w:t>
            </w:r>
          </w:p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1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3587A">
              <w:rPr>
                <w:rFonts w:ascii="Tahoma" w:hAnsi="Tahoma" w:cs="Tahoma"/>
                <w:sz w:val="20"/>
                <w:szCs w:val="20"/>
              </w:rPr>
            </w:r>
            <w:r w:rsidR="00535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 w:rsidRPr="00B16EEB">
              <w:rPr>
                <w:rFonts w:ascii="Tahoma" w:hAnsi="Tahoma" w:cs="Tahoma"/>
                <w:sz w:val="20"/>
                <w:szCs w:val="20"/>
              </w:rPr>
              <w:t xml:space="preserve"> Kühlung                     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3587A">
              <w:rPr>
                <w:rFonts w:ascii="Tahoma" w:hAnsi="Tahoma" w:cs="Tahoma"/>
                <w:sz w:val="20"/>
                <w:szCs w:val="20"/>
              </w:rPr>
            </w:r>
            <w:r w:rsidR="0053587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  <w:r w:rsidRPr="00B1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405EA6" w:rsidRPr="00B16EEB" w:rsidTr="001264D7">
        <w:tc>
          <w:tcPr>
            <w:tcW w:w="4606" w:type="dxa"/>
            <w:tcBorders>
              <w:bottom w:val="nil"/>
            </w:tcBorders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 xml:space="preserve">Bemerkung: </w:t>
            </w:r>
          </w:p>
          <w:p w:rsidR="00405EA6" w:rsidRPr="00B16EEB" w:rsidRDefault="00405EA6" w:rsidP="001264D7">
            <w:pPr>
              <w:rPr>
                <w:rFonts w:ascii="Tahoma" w:hAnsi="Tahoma" w:cs="Tahoma"/>
                <w:sz w:val="16"/>
                <w:szCs w:val="16"/>
              </w:rPr>
            </w:pPr>
            <w:r w:rsidRPr="00B16EEB">
              <w:rPr>
                <w:rFonts w:ascii="Tahoma" w:hAnsi="Tahoma" w:cs="Tahoma"/>
                <w:sz w:val="16"/>
                <w:szCs w:val="16"/>
              </w:rPr>
              <w:t>(z.B. Foto beigefügt)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05EA6" w:rsidRPr="00B16EEB" w:rsidRDefault="00405EA6" w:rsidP="001264D7">
            <w:pPr>
              <w:rPr>
                <w:rFonts w:ascii="Tahoma" w:hAnsi="Tahoma" w:cs="Tahoma"/>
                <w:sz w:val="20"/>
                <w:szCs w:val="20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t>voraussichtliches Ausbaudatum: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</w:tr>
      <w:tr w:rsidR="00405EA6" w:rsidRPr="00B16EEB" w:rsidTr="00B16EEB">
        <w:trPr>
          <w:trHeight w:val="249"/>
        </w:trPr>
        <w:tc>
          <w:tcPr>
            <w:tcW w:w="9212" w:type="dxa"/>
            <w:gridSpan w:val="2"/>
            <w:tcBorders>
              <w:top w:val="nil"/>
            </w:tcBorders>
          </w:tcPr>
          <w:p w:rsidR="00405EA6" w:rsidRPr="00B16EEB" w:rsidRDefault="00B16EEB" w:rsidP="001264D7">
            <w:pPr>
              <w:rPr>
                <w:rFonts w:ascii="Tahoma" w:hAnsi="Tahoma" w:cs="Tahoma"/>
                <w:sz w:val="22"/>
                <w:szCs w:val="22"/>
              </w:rPr>
            </w:pPr>
            <w:r w:rsidRPr="00B16EE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6EE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16EEB">
              <w:rPr>
                <w:rFonts w:ascii="Tahoma" w:hAnsi="Tahoma" w:cs="Tahoma"/>
                <w:sz w:val="20"/>
                <w:szCs w:val="20"/>
              </w:rPr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16EE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3587A" w:rsidRDefault="0053587A" w:rsidP="00405EA6">
      <w:pPr>
        <w:rPr>
          <w:rFonts w:ascii="Tahoma" w:hAnsi="Tahoma" w:cs="Tahoma"/>
          <w:sz w:val="20"/>
          <w:szCs w:val="20"/>
          <w:u w:val="single"/>
        </w:rPr>
      </w:pPr>
    </w:p>
    <w:p w:rsidR="0053587A" w:rsidRDefault="0053587A">
      <w:pPr>
        <w:spacing w:after="200"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:rsidR="0053587A" w:rsidRDefault="0053587A" w:rsidP="00405EA6">
      <w:pPr>
        <w:rPr>
          <w:rFonts w:ascii="Tahoma" w:hAnsi="Tahoma" w:cs="Tahoma"/>
          <w:sz w:val="20"/>
          <w:szCs w:val="20"/>
          <w:u w:val="single"/>
        </w:rPr>
      </w:pPr>
    </w:p>
    <w:p w:rsidR="0053587A" w:rsidRDefault="0053587A" w:rsidP="00405EA6">
      <w:pPr>
        <w:rPr>
          <w:rFonts w:ascii="Tahoma" w:hAnsi="Tahoma" w:cs="Tahoma"/>
          <w:sz w:val="20"/>
          <w:szCs w:val="20"/>
          <w:u w:val="single"/>
        </w:rPr>
      </w:pPr>
    </w:p>
    <w:p w:rsidR="0053587A" w:rsidRDefault="0053587A" w:rsidP="00405EA6">
      <w:pPr>
        <w:rPr>
          <w:rFonts w:ascii="Tahoma" w:hAnsi="Tahoma" w:cs="Tahoma"/>
          <w:sz w:val="20"/>
          <w:szCs w:val="20"/>
          <w:u w:val="single"/>
        </w:rPr>
      </w:pPr>
    </w:p>
    <w:p w:rsidR="0053587A" w:rsidRDefault="0053587A" w:rsidP="00405EA6">
      <w:pPr>
        <w:rPr>
          <w:rFonts w:ascii="Tahoma" w:hAnsi="Tahoma" w:cs="Tahoma"/>
          <w:sz w:val="20"/>
          <w:szCs w:val="20"/>
          <w:u w:val="single"/>
        </w:rPr>
      </w:pPr>
    </w:p>
    <w:p w:rsidR="00405EA6" w:rsidRPr="00B16EEB" w:rsidRDefault="00405EA6" w:rsidP="00405EA6">
      <w:pPr>
        <w:rPr>
          <w:rFonts w:ascii="Tahoma" w:hAnsi="Tahoma" w:cs="Tahoma"/>
          <w:sz w:val="20"/>
          <w:szCs w:val="20"/>
          <w:u w:val="single"/>
        </w:rPr>
      </w:pPr>
      <w:r w:rsidRPr="00B16EEB">
        <w:rPr>
          <w:rFonts w:ascii="Tahoma" w:hAnsi="Tahoma" w:cs="Tahoma"/>
          <w:sz w:val="20"/>
          <w:szCs w:val="20"/>
          <w:u w:val="single"/>
        </w:rPr>
        <w:t>Gründe für den Antrag auf Befundprüfung:</w:t>
      </w:r>
    </w:p>
    <w:p w:rsidR="00405EA6" w:rsidRPr="00B16EEB" w:rsidRDefault="00405EA6" w:rsidP="00405EA6">
      <w:pPr>
        <w:rPr>
          <w:rFonts w:ascii="Tahoma" w:hAnsi="Tahoma" w:cs="Tahoma"/>
          <w:sz w:val="20"/>
          <w:szCs w:val="20"/>
        </w:rPr>
      </w:pPr>
      <w:r w:rsidRPr="00B16EEB">
        <w:rPr>
          <w:rFonts w:ascii="Tahoma" w:hAnsi="Tahoma" w:cs="Tahoma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Pr="00B16EEB">
        <w:rPr>
          <w:rFonts w:ascii="Tahoma" w:hAnsi="Tahoma" w:cs="Tahoma"/>
          <w:sz w:val="20"/>
          <w:szCs w:val="20"/>
        </w:rPr>
        <w:instrText xml:space="preserve"> FORMTEXT </w:instrText>
      </w:r>
      <w:r w:rsidRPr="00B16EEB">
        <w:rPr>
          <w:rFonts w:ascii="Tahoma" w:hAnsi="Tahoma" w:cs="Tahoma"/>
          <w:sz w:val="20"/>
          <w:szCs w:val="20"/>
        </w:rPr>
      </w:r>
      <w:r w:rsidRPr="00B16EEB">
        <w:rPr>
          <w:rFonts w:ascii="Tahoma" w:hAnsi="Tahoma" w:cs="Tahoma"/>
          <w:sz w:val="20"/>
          <w:szCs w:val="20"/>
        </w:rPr>
        <w:fldChar w:fldCharType="separate"/>
      </w:r>
      <w:r w:rsidRPr="00B16EEB">
        <w:rPr>
          <w:rFonts w:ascii="Tahoma" w:hAnsi="Tahoma" w:cs="Tahoma"/>
          <w:noProof/>
          <w:sz w:val="20"/>
          <w:szCs w:val="20"/>
        </w:rPr>
        <w:t> </w:t>
      </w:r>
      <w:r w:rsidRPr="00B16EEB">
        <w:rPr>
          <w:rFonts w:ascii="Tahoma" w:hAnsi="Tahoma" w:cs="Tahoma"/>
          <w:noProof/>
          <w:sz w:val="20"/>
          <w:szCs w:val="20"/>
        </w:rPr>
        <w:t> </w:t>
      </w:r>
      <w:r w:rsidRPr="00B16EEB">
        <w:rPr>
          <w:rFonts w:ascii="Tahoma" w:hAnsi="Tahoma" w:cs="Tahoma"/>
          <w:noProof/>
          <w:sz w:val="20"/>
          <w:szCs w:val="20"/>
        </w:rPr>
        <w:t> </w:t>
      </w:r>
      <w:r w:rsidRPr="00B16EEB">
        <w:rPr>
          <w:rFonts w:ascii="Tahoma" w:hAnsi="Tahoma" w:cs="Tahoma"/>
          <w:noProof/>
          <w:sz w:val="20"/>
          <w:szCs w:val="20"/>
        </w:rPr>
        <w:t> </w:t>
      </w:r>
      <w:r w:rsidRPr="00B16EEB">
        <w:rPr>
          <w:rFonts w:ascii="Tahoma" w:hAnsi="Tahoma" w:cs="Tahoma"/>
          <w:noProof/>
          <w:sz w:val="20"/>
          <w:szCs w:val="20"/>
        </w:rPr>
        <w:t> </w:t>
      </w:r>
      <w:r w:rsidRPr="00B16EEB">
        <w:rPr>
          <w:rFonts w:ascii="Tahoma" w:hAnsi="Tahoma" w:cs="Tahoma"/>
          <w:sz w:val="20"/>
          <w:szCs w:val="20"/>
        </w:rPr>
        <w:fldChar w:fldCharType="end"/>
      </w:r>
      <w:bookmarkEnd w:id="32"/>
    </w:p>
    <w:p w:rsidR="009C7F02" w:rsidRDefault="009C7F02">
      <w:pPr>
        <w:spacing w:after="200" w:line="276" w:lineRule="auto"/>
        <w:rPr>
          <w:rFonts w:ascii="Tahoma" w:hAnsi="Tahoma" w:cs="Tahoma"/>
          <w:sz w:val="14"/>
          <w:szCs w:val="14"/>
        </w:rPr>
      </w:pPr>
      <w:bookmarkStart w:id="33" w:name="_GoBack"/>
      <w:bookmarkEnd w:id="33"/>
    </w:p>
    <w:p w:rsidR="00405EA6" w:rsidRPr="00B16EEB" w:rsidRDefault="00405EA6" w:rsidP="00405EA6">
      <w:pPr>
        <w:rPr>
          <w:rFonts w:ascii="Tahoma" w:hAnsi="Tahoma" w:cs="Tahoma"/>
          <w:sz w:val="14"/>
          <w:szCs w:val="14"/>
        </w:rPr>
      </w:pPr>
      <w:r w:rsidRPr="00B16EEB">
        <w:rPr>
          <w:rFonts w:ascii="Tahoma" w:hAnsi="Tahoma" w:cs="Tahoma"/>
          <w:sz w:val="14"/>
          <w:szCs w:val="14"/>
        </w:rPr>
        <w:lastRenderedPageBreak/>
        <w:t>Es wird darauf hingewiesen, dass</w:t>
      </w:r>
    </w:p>
    <w:p w:rsidR="00405EA6" w:rsidRPr="00B16EEB" w:rsidRDefault="00405EA6" w:rsidP="00405EA6">
      <w:pPr>
        <w:rPr>
          <w:rFonts w:ascii="Tahoma" w:hAnsi="Tahoma" w:cs="Tahoma"/>
          <w:sz w:val="14"/>
          <w:szCs w:val="14"/>
        </w:rPr>
      </w:pPr>
      <w:r w:rsidRPr="00B16EEB">
        <w:rPr>
          <w:rFonts w:ascii="Tahoma" w:hAnsi="Tahoma" w:cs="Tahoma"/>
          <w:sz w:val="14"/>
          <w:szCs w:val="14"/>
        </w:rPr>
        <w:t xml:space="preserve">1. zwischen dem Ausbau und der messtechnischen Prüfung des Durchflusssensors eine Frist von 21 Tagen nicht überschritten </w:t>
      </w:r>
      <w:r w:rsidRPr="00B16EEB">
        <w:rPr>
          <w:rFonts w:ascii="Tahoma" w:hAnsi="Tahoma" w:cs="Tahoma"/>
          <w:sz w:val="14"/>
          <w:szCs w:val="14"/>
        </w:rPr>
        <w:br/>
        <w:t xml:space="preserve">    werden soll,</w:t>
      </w:r>
    </w:p>
    <w:p w:rsidR="00405EA6" w:rsidRPr="00B16EEB" w:rsidRDefault="00405EA6" w:rsidP="00405EA6">
      <w:pPr>
        <w:rPr>
          <w:rFonts w:ascii="Tahoma" w:hAnsi="Tahoma" w:cs="Tahoma"/>
          <w:sz w:val="14"/>
          <w:szCs w:val="14"/>
        </w:rPr>
      </w:pPr>
      <w:r w:rsidRPr="00B16EEB">
        <w:rPr>
          <w:rFonts w:ascii="Tahoma" w:hAnsi="Tahoma" w:cs="Tahoma"/>
          <w:sz w:val="14"/>
          <w:szCs w:val="14"/>
        </w:rPr>
        <w:t xml:space="preserve">2. keine weitere aussagekräftige messtechnische Prüfung des Messgerätes mehr möglich ist, da die Befundprüfung </w:t>
      </w:r>
      <w:r w:rsidRPr="00B16EEB">
        <w:rPr>
          <w:rFonts w:ascii="Tahoma" w:hAnsi="Tahoma" w:cs="Tahoma"/>
          <w:sz w:val="14"/>
          <w:szCs w:val="14"/>
        </w:rPr>
        <w:br/>
        <w:t xml:space="preserve">    eine</w:t>
      </w:r>
      <w:r w:rsidRPr="00B16EEB">
        <w:rPr>
          <w:rFonts w:ascii="Tahoma" w:hAnsi="Tahoma" w:cs="Tahoma"/>
          <w:sz w:val="14"/>
          <w:szCs w:val="14"/>
          <w:u w:val="single"/>
        </w:rPr>
        <w:t xml:space="preserve"> innere Beschaffenheitsprüfung beinhaltet</w:t>
      </w:r>
      <w:r w:rsidRPr="00B16EEB">
        <w:rPr>
          <w:rFonts w:ascii="Tahoma" w:hAnsi="Tahoma" w:cs="Tahoma"/>
          <w:sz w:val="14"/>
          <w:szCs w:val="14"/>
        </w:rPr>
        <w:t xml:space="preserve"> (d.h. öffnen und demontieren des Messgerätes),</w:t>
      </w:r>
    </w:p>
    <w:p w:rsidR="001547D8" w:rsidRPr="00B16EEB" w:rsidRDefault="00405EA6" w:rsidP="001547D8">
      <w:pPr>
        <w:rPr>
          <w:rFonts w:ascii="Tahoma" w:hAnsi="Tahoma" w:cs="Tahoma"/>
          <w:sz w:val="14"/>
          <w:szCs w:val="14"/>
        </w:rPr>
      </w:pPr>
      <w:r w:rsidRPr="00B16EEB">
        <w:rPr>
          <w:rFonts w:ascii="Tahoma" w:hAnsi="Tahoma" w:cs="Tahoma"/>
          <w:sz w:val="14"/>
          <w:szCs w:val="14"/>
        </w:rPr>
        <w:t xml:space="preserve">3. die Kosten der Befundprüfung durch den Antragsteller zu tragen sind. Ergibt die Befundprüfung jedoch, dass  das Messgerät </w:t>
      </w:r>
      <w:r w:rsidRPr="00B16EEB">
        <w:rPr>
          <w:rFonts w:ascii="Tahoma" w:hAnsi="Tahoma" w:cs="Tahoma"/>
          <w:sz w:val="14"/>
          <w:szCs w:val="14"/>
        </w:rPr>
        <w:br/>
        <w:t xml:space="preserve">    nicht verwendet oder bereitgehalten werden durfte, so trägt der Messstellenbetreiber/Verwender des Messgerätes gemäß</w:t>
      </w:r>
      <w:r w:rsidRPr="00B16EEB">
        <w:rPr>
          <w:rFonts w:ascii="Tahoma" w:hAnsi="Tahoma" w:cs="Tahoma"/>
          <w:sz w:val="14"/>
          <w:szCs w:val="14"/>
        </w:rPr>
        <w:br/>
      </w:r>
      <w:r w:rsidR="001547D8" w:rsidRPr="00B16EEB">
        <w:rPr>
          <w:rFonts w:ascii="Tahoma" w:hAnsi="Tahoma" w:cs="Tahoma"/>
          <w:sz w:val="14"/>
          <w:szCs w:val="14"/>
        </w:rPr>
        <w:t xml:space="preserve">    Mess- und Eichgebührenverordnung (</w:t>
      </w:r>
      <w:proofErr w:type="spellStart"/>
      <w:r w:rsidR="001547D8" w:rsidRPr="00B16EEB">
        <w:rPr>
          <w:rFonts w:ascii="Tahoma" w:hAnsi="Tahoma" w:cs="Tahoma"/>
          <w:sz w:val="14"/>
          <w:szCs w:val="14"/>
        </w:rPr>
        <w:t>MessEGebV</w:t>
      </w:r>
      <w:proofErr w:type="spellEnd"/>
      <w:r w:rsidR="001547D8" w:rsidRPr="00B16EEB">
        <w:rPr>
          <w:rFonts w:ascii="Tahoma" w:hAnsi="Tahoma" w:cs="Tahoma"/>
          <w:sz w:val="14"/>
          <w:szCs w:val="14"/>
        </w:rPr>
        <w:t>)  in Kraft getreten zum  28. März 2015 ( BGBl. I S. 330).</w:t>
      </w:r>
    </w:p>
    <w:p w:rsidR="001547D8" w:rsidRPr="00B16EEB" w:rsidRDefault="001547D8" w:rsidP="001547D8">
      <w:pPr>
        <w:rPr>
          <w:rFonts w:ascii="Tahoma" w:hAnsi="Tahoma" w:cs="Tahoma"/>
          <w:sz w:val="14"/>
          <w:szCs w:val="14"/>
        </w:rPr>
      </w:pPr>
      <w:r w:rsidRPr="00B16EEB">
        <w:rPr>
          <w:rFonts w:ascii="Tahoma" w:hAnsi="Tahoma" w:cs="Tahoma"/>
          <w:sz w:val="14"/>
          <w:szCs w:val="14"/>
        </w:rPr>
        <w:t xml:space="preserve">    die </w:t>
      </w:r>
      <w:proofErr w:type="gramStart"/>
      <w:r w:rsidRPr="00B16EEB">
        <w:rPr>
          <w:rFonts w:ascii="Tahoma" w:hAnsi="Tahoma" w:cs="Tahoma"/>
          <w:sz w:val="14"/>
          <w:szCs w:val="14"/>
        </w:rPr>
        <w:t>Kosten  der</w:t>
      </w:r>
      <w:proofErr w:type="gramEnd"/>
      <w:r w:rsidRPr="00B16EEB">
        <w:rPr>
          <w:rFonts w:ascii="Tahoma" w:hAnsi="Tahoma" w:cs="Tahoma"/>
          <w:sz w:val="14"/>
          <w:szCs w:val="14"/>
        </w:rPr>
        <w:t xml:space="preserve"> Befundprüfung.</w:t>
      </w:r>
    </w:p>
    <w:p w:rsidR="00405EA6" w:rsidRPr="00B16EEB" w:rsidRDefault="00405EA6" w:rsidP="00405EA6">
      <w:pPr>
        <w:rPr>
          <w:rFonts w:ascii="Tahoma" w:hAnsi="Tahoma" w:cs="Tahoma"/>
          <w:sz w:val="14"/>
          <w:szCs w:val="14"/>
        </w:rPr>
      </w:pPr>
    </w:p>
    <w:p w:rsidR="00405EA6" w:rsidRDefault="00405EA6" w:rsidP="00405EA6">
      <w:pPr>
        <w:rPr>
          <w:rFonts w:ascii="Tahoma" w:hAnsi="Tahoma" w:cs="Tahoma"/>
          <w:sz w:val="20"/>
          <w:szCs w:val="20"/>
        </w:rPr>
      </w:pPr>
      <w:r w:rsidRPr="00B16EEB">
        <w:rPr>
          <w:rFonts w:ascii="Tahoma" w:hAnsi="Tahoma" w:cs="Tahoma"/>
          <w:sz w:val="20"/>
          <w:szCs w:val="20"/>
        </w:rPr>
        <w:t xml:space="preserve">Der Antragsteller wünscht an der Befundprüfung als Beobachter teilzunehmen: </w:t>
      </w:r>
      <w:r w:rsidRPr="00B16EEB">
        <w:rPr>
          <w:rFonts w:ascii="Tahoma" w:hAnsi="Tahoma" w:cs="Tahom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 w:rsidRPr="00B16EEB">
        <w:rPr>
          <w:rFonts w:ascii="Tahoma" w:hAnsi="Tahoma" w:cs="Tahoma"/>
          <w:sz w:val="20"/>
          <w:szCs w:val="20"/>
        </w:rPr>
        <w:instrText xml:space="preserve"> FORMCHECKBOX </w:instrText>
      </w:r>
      <w:r w:rsidR="0053587A">
        <w:rPr>
          <w:rFonts w:ascii="Tahoma" w:hAnsi="Tahoma" w:cs="Tahoma"/>
          <w:sz w:val="20"/>
          <w:szCs w:val="20"/>
        </w:rPr>
      </w:r>
      <w:r w:rsidR="0053587A">
        <w:rPr>
          <w:rFonts w:ascii="Tahoma" w:hAnsi="Tahoma" w:cs="Tahoma"/>
          <w:sz w:val="20"/>
          <w:szCs w:val="20"/>
        </w:rPr>
        <w:fldChar w:fldCharType="separate"/>
      </w:r>
      <w:r w:rsidRPr="00B16EEB">
        <w:rPr>
          <w:rFonts w:ascii="Tahoma" w:hAnsi="Tahoma" w:cs="Tahoma"/>
          <w:sz w:val="20"/>
          <w:szCs w:val="20"/>
        </w:rPr>
        <w:fldChar w:fldCharType="end"/>
      </w:r>
      <w:bookmarkEnd w:id="34"/>
      <w:r w:rsidRPr="00B16EEB">
        <w:rPr>
          <w:rFonts w:ascii="Tahoma" w:hAnsi="Tahoma" w:cs="Tahoma"/>
          <w:sz w:val="20"/>
          <w:szCs w:val="20"/>
        </w:rPr>
        <w:t xml:space="preserve">ja    </w:t>
      </w:r>
      <w:r w:rsidRPr="00B16EEB">
        <w:rPr>
          <w:rFonts w:ascii="Tahoma" w:hAnsi="Tahoma" w:cs="Tahom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7"/>
      <w:r w:rsidRPr="00B16EEB">
        <w:rPr>
          <w:rFonts w:ascii="Tahoma" w:hAnsi="Tahoma" w:cs="Tahoma"/>
          <w:sz w:val="20"/>
          <w:szCs w:val="20"/>
        </w:rPr>
        <w:instrText xml:space="preserve"> FORMCHECKBOX </w:instrText>
      </w:r>
      <w:r w:rsidR="0053587A">
        <w:rPr>
          <w:rFonts w:ascii="Tahoma" w:hAnsi="Tahoma" w:cs="Tahoma"/>
          <w:sz w:val="20"/>
          <w:szCs w:val="20"/>
        </w:rPr>
      </w:r>
      <w:r w:rsidR="0053587A">
        <w:rPr>
          <w:rFonts w:ascii="Tahoma" w:hAnsi="Tahoma" w:cs="Tahoma"/>
          <w:sz w:val="20"/>
          <w:szCs w:val="20"/>
        </w:rPr>
        <w:fldChar w:fldCharType="separate"/>
      </w:r>
      <w:r w:rsidRPr="00B16EEB">
        <w:rPr>
          <w:rFonts w:ascii="Tahoma" w:hAnsi="Tahoma" w:cs="Tahoma"/>
          <w:sz w:val="20"/>
          <w:szCs w:val="20"/>
        </w:rPr>
        <w:fldChar w:fldCharType="end"/>
      </w:r>
      <w:bookmarkEnd w:id="35"/>
      <w:r w:rsidRPr="00B16EEB">
        <w:rPr>
          <w:rFonts w:ascii="Tahoma" w:hAnsi="Tahoma" w:cs="Tahoma"/>
          <w:sz w:val="20"/>
          <w:szCs w:val="20"/>
        </w:rPr>
        <w:t>nein</w:t>
      </w:r>
    </w:p>
    <w:p w:rsidR="009C7F02" w:rsidRDefault="009C7F02" w:rsidP="00405EA6">
      <w:pPr>
        <w:ind w:left="5664" w:hanging="5664"/>
        <w:rPr>
          <w:rFonts w:ascii="Tahoma" w:hAnsi="Tahoma" w:cs="Tahoma"/>
          <w:sz w:val="16"/>
          <w:szCs w:val="16"/>
        </w:rPr>
      </w:pPr>
    </w:p>
    <w:p w:rsidR="009C7F02" w:rsidRDefault="009C7F02" w:rsidP="00405EA6">
      <w:pPr>
        <w:ind w:left="5664" w:hanging="5664"/>
        <w:rPr>
          <w:rFonts w:ascii="Tahoma" w:hAnsi="Tahoma" w:cs="Tahoma"/>
          <w:sz w:val="16"/>
          <w:szCs w:val="16"/>
        </w:rPr>
      </w:pPr>
    </w:p>
    <w:p w:rsidR="00405EA6" w:rsidRPr="00B16EEB" w:rsidRDefault="00405EA6" w:rsidP="00405EA6">
      <w:pPr>
        <w:ind w:left="5664" w:hanging="5664"/>
        <w:rPr>
          <w:rFonts w:ascii="Tahoma" w:hAnsi="Tahoma" w:cs="Tahoma"/>
          <w:sz w:val="16"/>
          <w:szCs w:val="16"/>
        </w:rPr>
      </w:pPr>
      <w:r w:rsidRPr="00B16EEB">
        <w:rPr>
          <w:rFonts w:ascii="Tahoma" w:hAnsi="Tahoma" w:cs="Tahoma"/>
          <w:sz w:val="16"/>
          <w:szCs w:val="16"/>
        </w:rPr>
        <w:t>Datum, Unterschrift des Antragstellers:</w:t>
      </w:r>
      <w:r w:rsidRPr="00B16EEB">
        <w:rPr>
          <w:rFonts w:ascii="Tahoma" w:hAnsi="Tahoma" w:cs="Tahoma"/>
          <w:sz w:val="16"/>
          <w:szCs w:val="16"/>
        </w:rPr>
        <w:tab/>
        <w:t xml:space="preserve">Unterschrift des Monteurs              </w:t>
      </w:r>
      <w:r w:rsidR="00B16EEB">
        <w:rPr>
          <w:rFonts w:ascii="Tahoma" w:hAnsi="Tahoma" w:cs="Tahoma"/>
          <w:sz w:val="16"/>
          <w:szCs w:val="16"/>
        </w:rPr>
        <w:t xml:space="preserve">                    N</w:t>
      </w:r>
      <w:r w:rsidRPr="00B16EEB">
        <w:rPr>
          <w:rFonts w:ascii="Tahoma" w:hAnsi="Tahoma" w:cs="Tahoma"/>
          <w:sz w:val="16"/>
          <w:szCs w:val="16"/>
        </w:rPr>
        <w:t>ame des Antragstellers:</w:t>
      </w:r>
      <w:r w:rsidRPr="00B16EEB">
        <w:rPr>
          <w:rFonts w:ascii="Tahoma" w:hAnsi="Tahoma" w:cs="Tahoma"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Pr="00B16EEB">
        <w:rPr>
          <w:rFonts w:ascii="Tahoma" w:hAnsi="Tahoma" w:cs="Tahoma"/>
          <w:sz w:val="16"/>
          <w:szCs w:val="16"/>
        </w:rPr>
        <w:instrText xml:space="preserve"> FORMTEXT </w:instrText>
      </w:r>
      <w:r w:rsidRPr="00B16EEB">
        <w:rPr>
          <w:rFonts w:ascii="Tahoma" w:hAnsi="Tahoma" w:cs="Tahoma"/>
          <w:sz w:val="16"/>
          <w:szCs w:val="16"/>
        </w:rPr>
      </w:r>
      <w:r w:rsidRPr="00B16EEB">
        <w:rPr>
          <w:rFonts w:ascii="Tahoma" w:hAnsi="Tahoma" w:cs="Tahoma"/>
          <w:sz w:val="16"/>
          <w:szCs w:val="16"/>
        </w:rPr>
        <w:fldChar w:fldCharType="separate"/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sz w:val="16"/>
          <w:szCs w:val="16"/>
        </w:rPr>
        <w:fldChar w:fldCharType="end"/>
      </w:r>
      <w:bookmarkEnd w:id="36"/>
      <w:r w:rsidR="00B16EEB">
        <w:rPr>
          <w:rFonts w:ascii="Tahoma" w:hAnsi="Tahoma" w:cs="Tahoma"/>
          <w:sz w:val="16"/>
          <w:szCs w:val="16"/>
        </w:rPr>
        <w:t xml:space="preserve">                                               </w:t>
      </w:r>
      <w:r w:rsidRPr="00B16EEB">
        <w:rPr>
          <w:rFonts w:ascii="Tahoma" w:hAnsi="Tahoma" w:cs="Tahoma"/>
          <w:sz w:val="16"/>
          <w:szCs w:val="16"/>
        </w:rPr>
        <w:t xml:space="preserve"> Name des Monteurs </w:t>
      </w:r>
      <w:r w:rsidRPr="00B16EEB">
        <w:rPr>
          <w:rFonts w:ascii="Tahoma" w:hAnsi="Tahoma" w:cs="Tahom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Pr="00B16EEB">
        <w:rPr>
          <w:rFonts w:ascii="Tahoma" w:hAnsi="Tahoma" w:cs="Tahoma"/>
          <w:sz w:val="16"/>
          <w:szCs w:val="16"/>
        </w:rPr>
        <w:instrText xml:space="preserve"> FORMTEXT </w:instrText>
      </w:r>
      <w:r w:rsidRPr="00B16EEB">
        <w:rPr>
          <w:rFonts w:ascii="Tahoma" w:hAnsi="Tahoma" w:cs="Tahoma"/>
          <w:sz w:val="16"/>
          <w:szCs w:val="16"/>
        </w:rPr>
      </w:r>
      <w:r w:rsidRPr="00B16EEB">
        <w:rPr>
          <w:rFonts w:ascii="Tahoma" w:hAnsi="Tahoma" w:cs="Tahoma"/>
          <w:sz w:val="16"/>
          <w:szCs w:val="16"/>
        </w:rPr>
        <w:fldChar w:fldCharType="separate"/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noProof/>
          <w:sz w:val="16"/>
          <w:szCs w:val="16"/>
        </w:rPr>
        <w:t> </w:t>
      </w:r>
      <w:r w:rsidRPr="00B16EEB">
        <w:rPr>
          <w:rFonts w:ascii="Tahoma" w:hAnsi="Tahoma" w:cs="Tahoma"/>
          <w:sz w:val="16"/>
          <w:szCs w:val="16"/>
        </w:rPr>
        <w:fldChar w:fldCharType="end"/>
      </w:r>
      <w:bookmarkEnd w:id="37"/>
    </w:p>
    <w:sectPr w:rsidR="00405EA6" w:rsidRPr="00B16EEB" w:rsidSect="00FD07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A6" w:rsidRDefault="00405EA6" w:rsidP="00DE2D5C">
      <w:r>
        <w:separator/>
      </w:r>
    </w:p>
  </w:endnote>
  <w:endnote w:type="continuationSeparator" w:id="0">
    <w:p w:rsidR="00405EA6" w:rsidRDefault="00405EA6" w:rsidP="00D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1636"/>
      <w:gridCol w:w="1617"/>
      <w:gridCol w:w="1570"/>
      <w:gridCol w:w="1110"/>
      <w:gridCol w:w="1701"/>
    </w:tblGrid>
    <w:tr w:rsidR="00DE2D5C" w:rsidRPr="00AB737D" w:rsidTr="00C7203B">
      <w:tc>
        <w:tcPr>
          <w:tcW w:w="1546" w:type="dxa"/>
        </w:tcPr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Industriestraße 13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91522 Ansbach</w:t>
          </w:r>
          <w:r w:rsidR="000168A9">
            <w:rPr>
              <w:rFonts w:ascii="Tahoma" w:hAnsi="Tahoma" w:cs="Tahoma"/>
              <w:color w:val="FFFFFF" w:themeColor="background1"/>
              <w:sz w:val="12"/>
              <w:szCs w:val="12"/>
            </w:rPr>
            <w:t xml:space="preserve">                  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Deutschland</w:t>
          </w:r>
        </w:p>
        <w:p w:rsidR="00DE2D5C" w:rsidRPr="001E043F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Tel. +49 981 18 06-0</w:t>
          </w: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  <w:t>15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  <w:t>info@hydrometer.de www.diehl.com/metering</w:t>
          </w:r>
        </w:p>
      </w:tc>
      <w:tc>
        <w:tcPr>
          <w:tcW w:w="1636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617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color w:val="505F64"/>
              <w:sz w:val="12"/>
              <w:szCs w:val="12"/>
              <w:lang w:val="fr-FR"/>
            </w:rPr>
          </w:pPr>
        </w:p>
      </w:tc>
      <w:tc>
        <w:tcPr>
          <w:tcW w:w="1570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110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701" w:type="dxa"/>
        </w:tcPr>
        <w:sdt>
          <w:sdtPr>
            <w:rPr>
              <w:rFonts w:ascii="Tahoma" w:hAnsi="Tahoma" w:cs="Tahoma"/>
              <w:sz w:val="12"/>
              <w:szCs w:val="12"/>
            </w:rPr>
            <w:id w:val="-1391182731"/>
            <w:docPartObj>
              <w:docPartGallery w:val="Page Numbers (Top of Page)"/>
              <w:docPartUnique/>
            </w:docPartObj>
          </w:sdtPr>
          <w:sdtEndPr/>
          <w:sdtContent>
            <w:p w:rsidR="00571AEB" w:rsidRDefault="00571AEB" w:rsidP="00462E47">
              <w:pPr>
                <w:pStyle w:val="Fuzeile"/>
                <w:spacing w:line="160" w:lineRule="atLeast"/>
                <w:ind w:left="709" w:right="-108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</w:p>
            <w:p w:rsidR="00DE2D5C" w:rsidRPr="001E043F" w:rsidRDefault="00A46B10" w:rsidP="00DC1D79">
              <w:pPr>
                <w:pStyle w:val="Fuzeile"/>
                <w:spacing w:line="160" w:lineRule="atLeast"/>
                <w:ind w:left="709" w:right="-108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  <w:r>
                <w:rPr>
                  <w:rFonts w:ascii="Tahoma" w:hAnsi="Tahoma" w:cs="Tahoma"/>
                  <w:sz w:val="2"/>
                  <w:szCs w:val="2"/>
                </w:rPr>
                <w:t xml:space="preserve">                         </w:t>
              </w:r>
              <w:r w:rsidR="00CF1B16">
                <w:rPr>
                  <w:rFonts w:ascii="Tahoma" w:hAnsi="Tahoma" w:cs="Tahoma"/>
                  <w:sz w:val="2"/>
                  <w:szCs w:val="2"/>
                </w:rPr>
                <w:t xml:space="preserve">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Seite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PAGE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53587A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 von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NUMPAGES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53587A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:rsidR="00DE2D5C" w:rsidRPr="00CE1865" w:rsidRDefault="00DE2D5C" w:rsidP="00CE1865">
    <w:pPr>
      <w:pStyle w:val="Fuzeile"/>
      <w:jc w:val="right"/>
      <w:rPr>
        <w:sz w:val="31"/>
        <w:szCs w:val="3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6"/>
      <w:gridCol w:w="1276"/>
      <w:gridCol w:w="1276"/>
      <w:gridCol w:w="1276"/>
      <w:gridCol w:w="1275"/>
      <w:gridCol w:w="1843"/>
      <w:gridCol w:w="709"/>
    </w:tblGrid>
    <w:tr w:rsidR="00505EA3" w:rsidTr="009A3A4E">
      <w:tc>
        <w:tcPr>
          <w:tcW w:w="1236" w:type="dxa"/>
          <w:hideMark/>
        </w:tcPr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Diehl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Metering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GmbH</w:t>
          </w:r>
          <w:proofErr w:type="spellEnd"/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Industriestraße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13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91522 Ansbach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Tel.: +49 981 1806-0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Fax: +49 981 1806-615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en-US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info-dmde@diehl.com</w:t>
          </w:r>
          <w:r>
            <w:rPr>
              <w:rFonts w:ascii="Tahoma" w:hAnsi="Tahoma" w:cs="Tahoma"/>
              <w:sz w:val="10"/>
              <w:szCs w:val="10"/>
              <w:lang w:val="en-US"/>
            </w:rPr>
            <w:t xml:space="preserve"> </w:t>
          </w:r>
        </w:p>
      </w:tc>
      <w:tc>
        <w:tcPr>
          <w:tcW w:w="1276" w:type="dxa"/>
        </w:tcPr>
        <w:p w:rsidR="00505EA3" w:rsidRDefault="00505EA3" w:rsidP="00505EA3">
          <w:pPr>
            <w:pStyle w:val="Fuzeile"/>
            <w:spacing w:line="160" w:lineRule="exact"/>
            <w:ind w:left="-108" w:right="-108"/>
            <w:rPr>
              <w:rFonts w:ascii="Tahoma" w:hAnsi="Tahoma" w:cs="Tahoma"/>
              <w:sz w:val="10"/>
              <w:szCs w:val="10"/>
              <w:lang w:val="fr-FR"/>
            </w:rPr>
          </w:pP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Donaustraße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120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90451 Nürnberg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Tel.: +49 911 64 24-0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Fax: +49 911 64 24–424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www.diehl.com/metering</w:t>
          </w:r>
        </w:p>
      </w:tc>
      <w:tc>
        <w:tcPr>
          <w:tcW w:w="1276" w:type="dxa"/>
        </w:tcPr>
        <w:p w:rsidR="00505EA3" w:rsidRDefault="00505EA3" w:rsidP="00505EA3">
          <w:pPr>
            <w:pStyle w:val="Fuzeile"/>
            <w:spacing w:line="160" w:lineRule="exact"/>
            <w:ind w:left="-108" w:right="-108"/>
            <w:rPr>
              <w:rFonts w:ascii="Tahoma" w:hAnsi="Tahoma" w:cs="Tahoma"/>
              <w:sz w:val="10"/>
              <w:szCs w:val="10"/>
            </w:rPr>
          </w:pP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Am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Weimarer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Berg 3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99510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Apolda</w:t>
          </w:r>
          <w:proofErr w:type="spellEnd"/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Tel.: </w:t>
          </w:r>
          <w:r>
            <w:rPr>
              <w:rFonts w:ascii="Tahoma" w:hAnsi="Tahoma" w:cs="Tahoma"/>
              <w:sz w:val="10"/>
              <w:szCs w:val="10"/>
            </w:rPr>
            <w:t>+49 3644 84 33-0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Fax : </w:t>
          </w:r>
          <w:r>
            <w:rPr>
              <w:rFonts w:ascii="Tahoma" w:hAnsi="Tahoma" w:cs="Tahoma"/>
              <w:sz w:val="10"/>
              <w:szCs w:val="10"/>
            </w:rPr>
            <w:t>+49 3644 84 33-411</w:t>
          </w:r>
        </w:p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1276" w:type="dxa"/>
        </w:tcPr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1275" w:type="dxa"/>
        </w:tcPr>
        <w:p w:rsidR="00505EA3" w:rsidRDefault="00505EA3" w:rsidP="00505EA3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en-US"/>
            </w:rPr>
          </w:pPr>
        </w:p>
      </w:tc>
      <w:tc>
        <w:tcPr>
          <w:tcW w:w="1843" w:type="dxa"/>
        </w:tcPr>
        <w:p w:rsidR="00505EA3" w:rsidRDefault="00505EA3" w:rsidP="00505EA3">
          <w:pPr>
            <w:autoSpaceDE w:val="0"/>
            <w:autoSpaceDN w:val="0"/>
            <w:adjustRightInd w:val="0"/>
            <w:spacing w:line="160" w:lineRule="exact"/>
            <w:rPr>
              <w:rFonts w:ascii="Tahoma" w:hAnsi="Tahoma" w:cs="Tahoma"/>
              <w:color w:val="000000"/>
              <w:sz w:val="10"/>
              <w:szCs w:val="10"/>
            </w:rPr>
          </w:pPr>
        </w:p>
      </w:tc>
      <w:tc>
        <w:tcPr>
          <w:tcW w:w="709" w:type="dxa"/>
        </w:tcPr>
        <w:p w:rsidR="00505EA3" w:rsidRDefault="00505EA3" w:rsidP="00505EA3">
          <w:pPr>
            <w:pStyle w:val="Fuzeile"/>
            <w:spacing w:line="160" w:lineRule="exact"/>
            <w:ind w:left="-249" w:right="-108" w:firstLine="114"/>
            <w:rPr>
              <w:rFonts w:ascii="Tahoma" w:hAnsi="Tahoma" w:cs="Tahoma"/>
              <w:sz w:val="10"/>
              <w:szCs w:val="10"/>
            </w:rPr>
          </w:pPr>
        </w:p>
        <w:p w:rsidR="00505EA3" w:rsidRDefault="00505EA3" w:rsidP="00505EA3">
          <w:pPr>
            <w:pStyle w:val="Fuzeile"/>
            <w:tabs>
              <w:tab w:val="left" w:pos="302"/>
              <w:tab w:val="left" w:pos="463"/>
              <w:tab w:val="left" w:pos="613"/>
            </w:tabs>
            <w:spacing w:line="160" w:lineRule="exact"/>
            <w:ind w:left="33" w:right="-108" w:hanging="141"/>
            <w:rPr>
              <w:rFonts w:ascii="Tahoma" w:hAnsi="Tahoma" w:cs="Tahoma"/>
              <w:sz w:val="10"/>
              <w:szCs w:val="10"/>
            </w:rPr>
          </w:pPr>
          <w:r>
            <w:rPr>
              <w:rFonts w:ascii="Tahoma" w:hAnsi="Tahoma" w:cs="Tahoma"/>
              <w:sz w:val="10"/>
              <w:szCs w:val="10"/>
            </w:rPr>
            <w:t xml:space="preserve">Seite </w:t>
          </w:r>
          <w:r>
            <w:rPr>
              <w:rFonts w:ascii="Tahoma" w:hAnsi="Tahoma" w:cs="Tahoma"/>
              <w:sz w:val="10"/>
              <w:szCs w:val="10"/>
            </w:rPr>
            <w:fldChar w:fldCharType="begin"/>
          </w:r>
          <w:r>
            <w:rPr>
              <w:rFonts w:ascii="Tahoma" w:hAnsi="Tahoma" w:cs="Tahoma"/>
              <w:sz w:val="10"/>
              <w:szCs w:val="10"/>
            </w:rPr>
            <w:instrText>PAGE</w:instrText>
          </w:r>
          <w:r>
            <w:rPr>
              <w:rFonts w:ascii="Tahoma" w:hAnsi="Tahoma" w:cs="Tahoma"/>
              <w:sz w:val="10"/>
              <w:szCs w:val="10"/>
            </w:rPr>
            <w:fldChar w:fldCharType="separate"/>
          </w:r>
          <w:r w:rsidR="0053587A">
            <w:rPr>
              <w:rFonts w:ascii="Tahoma" w:hAnsi="Tahoma" w:cs="Tahoma"/>
              <w:noProof/>
              <w:sz w:val="10"/>
              <w:szCs w:val="10"/>
            </w:rPr>
            <w:t>1</w:t>
          </w:r>
          <w:r>
            <w:rPr>
              <w:rFonts w:ascii="Tahoma" w:hAnsi="Tahoma" w:cs="Tahoma"/>
              <w:sz w:val="10"/>
              <w:szCs w:val="10"/>
            </w:rPr>
            <w:fldChar w:fldCharType="end"/>
          </w:r>
          <w:r>
            <w:rPr>
              <w:rFonts w:ascii="Tahoma" w:hAnsi="Tahoma" w:cs="Tahoma"/>
              <w:sz w:val="10"/>
              <w:szCs w:val="10"/>
            </w:rPr>
            <w:t xml:space="preserve"> von </w:t>
          </w:r>
          <w:r>
            <w:rPr>
              <w:rFonts w:ascii="Tahoma" w:hAnsi="Tahoma" w:cs="Tahoma"/>
              <w:sz w:val="10"/>
              <w:szCs w:val="10"/>
            </w:rPr>
            <w:fldChar w:fldCharType="begin"/>
          </w:r>
          <w:r>
            <w:rPr>
              <w:rFonts w:ascii="Tahoma" w:hAnsi="Tahoma" w:cs="Tahoma"/>
              <w:sz w:val="10"/>
              <w:szCs w:val="10"/>
            </w:rPr>
            <w:instrText>NUMPAGES</w:instrText>
          </w:r>
          <w:r>
            <w:rPr>
              <w:rFonts w:ascii="Tahoma" w:hAnsi="Tahoma" w:cs="Tahoma"/>
              <w:sz w:val="10"/>
              <w:szCs w:val="10"/>
            </w:rPr>
            <w:fldChar w:fldCharType="separate"/>
          </w:r>
          <w:r w:rsidR="0053587A">
            <w:rPr>
              <w:rFonts w:ascii="Tahoma" w:hAnsi="Tahoma" w:cs="Tahoma"/>
              <w:noProof/>
              <w:sz w:val="10"/>
              <w:szCs w:val="10"/>
            </w:rPr>
            <w:t>2</w:t>
          </w:r>
          <w:r>
            <w:rPr>
              <w:rFonts w:ascii="Tahoma" w:hAnsi="Tahoma" w:cs="Tahoma"/>
              <w:sz w:val="10"/>
              <w:szCs w:val="10"/>
            </w:rPr>
            <w:fldChar w:fldCharType="end"/>
          </w:r>
        </w:p>
      </w:tc>
    </w:tr>
  </w:tbl>
  <w:p w:rsidR="005A3110" w:rsidRPr="008655CC" w:rsidRDefault="005A3110" w:rsidP="008655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A6" w:rsidRDefault="00405EA6" w:rsidP="00DE2D5C">
      <w:r>
        <w:separator/>
      </w:r>
    </w:p>
  </w:footnote>
  <w:footnote w:type="continuationSeparator" w:id="0">
    <w:p w:rsidR="00405EA6" w:rsidRDefault="00405EA6" w:rsidP="00DE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C" w:rsidRDefault="00DE2D5C" w:rsidP="00C5470B">
    <w:pPr>
      <w:pStyle w:val="Kopfzeile"/>
      <w:rPr>
        <w:sz w:val="2"/>
        <w:szCs w:val="2"/>
      </w:rPr>
    </w:pPr>
  </w:p>
  <w:p w:rsidR="00DE2D5C" w:rsidRDefault="00E94892" w:rsidP="00DE2D5C">
    <w:pPr>
      <w:pStyle w:val="Kopfzeile"/>
    </w:pPr>
    <w:r>
      <w:rPr>
        <w:noProof/>
        <w:sz w:val="2"/>
        <w:szCs w:val="2"/>
        <w:lang w:eastAsia="de-DE"/>
      </w:rPr>
      <w:drawing>
        <wp:anchor distT="0" distB="0" distL="114300" distR="114300" simplePos="0" relativeHeight="251662336" behindDoc="1" locked="0" layoutInCell="1" allowOverlap="1" wp14:anchorId="1AEF0066" wp14:editId="5DEF0452">
          <wp:simplePos x="0" y="0"/>
          <wp:positionH relativeFrom="column">
            <wp:posOffset>4813935</wp:posOffset>
          </wp:positionH>
          <wp:positionV relativeFrom="paragraph">
            <wp:posOffset>122555</wp:posOffset>
          </wp:positionV>
          <wp:extent cx="935990" cy="2247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insolutions_logo_petrol_4c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585B1A1" wp14:editId="64FC4048">
          <wp:simplePos x="0" y="0"/>
          <wp:positionH relativeFrom="column">
            <wp:posOffset>19685</wp:posOffset>
          </wp:positionH>
          <wp:positionV relativeFrom="paragraph">
            <wp:posOffset>125095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3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D5C" w:rsidRDefault="00DE2D5C" w:rsidP="00DE2D5C">
    <w:pPr>
      <w:pStyle w:val="Kopfzeile"/>
    </w:pPr>
  </w:p>
  <w:p w:rsidR="00DE2D5C" w:rsidRDefault="00DE2D5C" w:rsidP="00DE2D5C">
    <w:pPr>
      <w:pStyle w:val="Kopfzeile"/>
    </w:pPr>
  </w:p>
  <w:p w:rsidR="00DE2D5C" w:rsidRDefault="00DE2D5C" w:rsidP="00DE2D5C">
    <w:pPr>
      <w:pStyle w:val="Kopfzeile"/>
      <w:ind w:firstLine="708"/>
    </w:pPr>
  </w:p>
  <w:p w:rsidR="00DE2D5C" w:rsidRDefault="00DE2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C" w:rsidRDefault="008F7A23" w:rsidP="00DE2D5C">
    <w:pPr>
      <w:pStyle w:val="Kopfzeile"/>
      <w:rPr>
        <w:sz w:val="2"/>
        <w:szCs w:val="2"/>
      </w:rPr>
    </w:pPr>
    <w:r>
      <w:rPr>
        <w:sz w:val="2"/>
        <w:szCs w:val="2"/>
      </w:rPr>
      <w:t>Y</w:t>
    </w:r>
  </w:p>
  <w:p w:rsidR="001647DA" w:rsidRDefault="00B24782" w:rsidP="001647DA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852B858" wp14:editId="6876BF57">
          <wp:simplePos x="0" y="0"/>
          <wp:positionH relativeFrom="column">
            <wp:posOffset>19685</wp:posOffset>
          </wp:positionH>
          <wp:positionV relativeFrom="paragraph">
            <wp:posOffset>124460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5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EA6" w:rsidRPr="002866FD" w:rsidRDefault="00405EA6" w:rsidP="001647DA">
    <w:pPr>
      <w:pStyle w:val="Kopfzeile"/>
      <w:tabs>
        <w:tab w:val="clear" w:pos="4536"/>
      </w:tabs>
      <w:rPr>
        <w:color w:val="000000" w:themeColor="text1"/>
      </w:rPr>
    </w:pPr>
    <w:r>
      <w:t xml:space="preserve">                 </w:t>
    </w:r>
    <w:r w:rsidRPr="002866FD">
      <w:rPr>
        <w:color w:val="000000" w:themeColor="text1"/>
      </w:rPr>
      <w:t xml:space="preserve">Staatlich anerkannte Prüfstelle </w:t>
    </w:r>
  </w:p>
  <w:p w:rsidR="00405EA6" w:rsidRPr="002866FD" w:rsidRDefault="00405EA6" w:rsidP="00405EA6">
    <w:pPr>
      <w:pStyle w:val="Kopfzeile"/>
      <w:rPr>
        <w:color w:val="000000" w:themeColor="text1"/>
      </w:rPr>
    </w:pPr>
    <w:r w:rsidRPr="002866FD">
      <w:rPr>
        <w:color w:val="000000" w:themeColor="text1"/>
      </w:rPr>
      <w:t xml:space="preserve">               </w:t>
    </w:r>
    <w:r>
      <w:rPr>
        <w:color w:val="000000" w:themeColor="text1"/>
      </w:rPr>
      <w:t xml:space="preserve">  für Messgeräte für W</w:t>
    </w:r>
    <w:r w:rsidR="009F79D7">
      <w:rPr>
        <w:color w:val="000000" w:themeColor="text1"/>
      </w:rPr>
      <w:t>ärme</w:t>
    </w:r>
    <w:r>
      <w:rPr>
        <w:color w:val="000000" w:themeColor="text1"/>
      </w:rPr>
      <w:t xml:space="preserve"> K</w:t>
    </w:r>
    <w:r w:rsidRPr="002866FD">
      <w:rPr>
        <w:color w:val="000000" w:themeColor="text1"/>
      </w:rPr>
      <w:t>B</w:t>
    </w:r>
    <w:r w:rsidR="008F7A23">
      <w:rPr>
        <w:color w:val="000000" w:themeColor="text1"/>
      </w:rPr>
      <w:t>Y</w:t>
    </w:r>
    <w:r w:rsidRPr="002866FD">
      <w:rPr>
        <w:color w:val="000000" w:themeColor="text1"/>
      </w:rPr>
      <w:t xml:space="preserve"> </w:t>
    </w:r>
    <w:r>
      <w:rPr>
        <w:color w:val="000000" w:themeColor="text1"/>
      </w:rPr>
      <w:t>2</w:t>
    </w:r>
    <w:r w:rsidRPr="002866FD">
      <w:rPr>
        <w:color w:val="000000" w:themeColor="text1"/>
      </w:rPr>
      <w:t xml:space="preserve"> und </w:t>
    </w:r>
    <w:r>
      <w:rPr>
        <w:color w:val="000000" w:themeColor="text1"/>
      </w:rPr>
      <w:t>K</w:t>
    </w:r>
    <w:r w:rsidRPr="002866FD">
      <w:rPr>
        <w:color w:val="000000" w:themeColor="text1"/>
      </w:rPr>
      <w:t>T</w:t>
    </w:r>
    <w:r w:rsidR="008F7A23">
      <w:rPr>
        <w:color w:val="000000" w:themeColor="text1"/>
      </w:rPr>
      <w:t>H</w:t>
    </w:r>
    <w:r w:rsidRPr="002866FD">
      <w:rPr>
        <w:color w:val="000000" w:themeColor="text1"/>
      </w:rPr>
      <w:t xml:space="preserve"> </w:t>
    </w:r>
    <w:r>
      <w:rPr>
        <w:color w:val="000000" w:themeColor="text1"/>
      </w:rPr>
      <w:t>10</w:t>
    </w:r>
  </w:p>
  <w:p w:rsidR="00405EA6" w:rsidRDefault="00405EA6" w:rsidP="00405EA6">
    <w:pPr>
      <w:pStyle w:val="Kopfzeile"/>
      <w:rPr>
        <w:color w:val="000000" w:themeColor="text1"/>
      </w:rPr>
    </w:pPr>
    <w:r w:rsidRPr="002866FD">
      <w:rPr>
        <w:color w:val="000000" w:themeColor="text1"/>
      </w:rPr>
      <w:t xml:space="preserve">                 bei der Diehl </w:t>
    </w:r>
    <w:proofErr w:type="spellStart"/>
    <w:r w:rsidRPr="002866FD">
      <w:rPr>
        <w:color w:val="000000" w:themeColor="text1"/>
      </w:rPr>
      <w:t>Metering</w:t>
    </w:r>
    <w:proofErr w:type="spellEnd"/>
    <w:r w:rsidRPr="002866FD">
      <w:rPr>
        <w:color w:val="000000" w:themeColor="text1"/>
      </w:rPr>
      <w:t xml:space="preserve"> GmbH, Industriestr. 13, 91522 Ansbach</w:t>
    </w:r>
  </w:p>
  <w:p w:rsidR="001647DA" w:rsidRPr="002866FD" w:rsidRDefault="001647DA" w:rsidP="00405EA6">
    <w:pPr>
      <w:pStyle w:val="Kopfzeile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6"/>
    <w:rsid w:val="000022BB"/>
    <w:rsid w:val="000150DF"/>
    <w:rsid w:val="000168A9"/>
    <w:rsid w:val="00024D64"/>
    <w:rsid w:val="00036844"/>
    <w:rsid w:val="00037473"/>
    <w:rsid w:val="0005488F"/>
    <w:rsid w:val="00064D72"/>
    <w:rsid w:val="000842DF"/>
    <w:rsid w:val="00090CF6"/>
    <w:rsid w:val="00094871"/>
    <w:rsid w:val="00097E15"/>
    <w:rsid w:val="000F20C8"/>
    <w:rsid w:val="00111BB1"/>
    <w:rsid w:val="0015036F"/>
    <w:rsid w:val="001547D8"/>
    <w:rsid w:val="001647DA"/>
    <w:rsid w:val="0016657B"/>
    <w:rsid w:val="001B082F"/>
    <w:rsid w:val="001C5480"/>
    <w:rsid w:val="001E043F"/>
    <w:rsid w:val="00216311"/>
    <w:rsid w:val="00223745"/>
    <w:rsid w:val="00233638"/>
    <w:rsid w:val="00244AFC"/>
    <w:rsid w:val="0025069E"/>
    <w:rsid w:val="002849B4"/>
    <w:rsid w:val="00285467"/>
    <w:rsid w:val="00292FD0"/>
    <w:rsid w:val="002B15E1"/>
    <w:rsid w:val="002F3902"/>
    <w:rsid w:val="0031117A"/>
    <w:rsid w:val="00341CD6"/>
    <w:rsid w:val="00342740"/>
    <w:rsid w:val="0035220C"/>
    <w:rsid w:val="00384004"/>
    <w:rsid w:val="003D055A"/>
    <w:rsid w:val="00403445"/>
    <w:rsid w:val="00405EA6"/>
    <w:rsid w:val="004569F1"/>
    <w:rsid w:val="00462E47"/>
    <w:rsid w:val="00472A55"/>
    <w:rsid w:val="004D4682"/>
    <w:rsid w:val="004D5532"/>
    <w:rsid w:val="004E2758"/>
    <w:rsid w:val="00503BF0"/>
    <w:rsid w:val="00505EA3"/>
    <w:rsid w:val="00533571"/>
    <w:rsid w:val="0053587A"/>
    <w:rsid w:val="00535C9C"/>
    <w:rsid w:val="005650AA"/>
    <w:rsid w:val="00571AEB"/>
    <w:rsid w:val="005A3110"/>
    <w:rsid w:val="005B2BC3"/>
    <w:rsid w:val="005C6CC4"/>
    <w:rsid w:val="005D7142"/>
    <w:rsid w:val="005D74FE"/>
    <w:rsid w:val="005D7815"/>
    <w:rsid w:val="005E2C76"/>
    <w:rsid w:val="005F2110"/>
    <w:rsid w:val="005F3EF0"/>
    <w:rsid w:val="006048A3"/>
    <w:rsid w:val="00641A66"/>
    <w:rsid w:val="006709BD"/>
    <w:rsid w:val="006F5539"/>
    <w:rsid w:val="006F6FBB"/>
    <w:rsid w:val="00705AA4"/>
    <w:rsid w:val="0072418D"/>
    <w:rsid w:val="0073462D"/>
    <w:rsid w:val="00775803"/>
    <w:rsid w:val="007D27E6"/>
    <w:rsid w:val="007F0142"/>
    <w:rsid w:val="00805B84"/>
    <w:rsid w:val="0081342D"/>
    <w:rsid w:val="008655CC"/>
    <w:rsid w:val="0087327A"/>
    <w:rsid w:val="00877FCF"/>
    <w:rsid w:val="0088435A"/>
    <w:rsid w:val="008927E7"/>
    <w:rsid w:val="008F7A23"/>
    <w:rsid w:val="00927F20"/>
    <w:rsid w:val="009829DB"/>
    <w:rsid w:val="00986DB4"/>
    <w:rsid w:val="0099009B"/>
    <w:rsid w:val="009A3A4E"/>
    <w:rsid w:val="009C7F02"/>
    <w:rsid w:val="009D2669"/>
    <w:rsid w:val="009F79D7"/>
    <w:rsid w:val="00A21136"/>
    <w:rsid w:val="00A46B10"/>
    <w:rsid w:val="00A5542F"/>
    <w:rsid w:val="00A71177"/>
    <w:rsid w:val="00A8571D"/>
    <w:rsid w:val="00AB5249"/>
    <w:rsid w:val="00AB7429"/>
    <w:rsid w:val="00AE189E"/>
    <w:rsid w:val="00AE24DD"/>
    <w:rsid w:val="00B00AC0"/>
    <w:rsid w:val="00B16EEB"/>
    <w:rsid w:val="00B24782"/>
    <w:rsid w:val="00B3592B"/>
    <w:rsid w:val="00B40C75"/>
    <w:rsid w:val="00B52B9A"/>
    <w:rsid w:val="00B83531"/>
    <w:rsid w:val="00B9228C"/>
    <w:rsid w:val="00B92415"/>
    <w:rsid w:val="00B97ACE"/>
    <w:rsid w:val="00BC0A38"/>
    <w:rsid w:val="00BD701C"/>
    <w:rsid w:val="00C3000F"/>
    <w:rsid w:val="00C43BA0"/>
    <w:rsid w:val="00C5470B"/>
    <w:rsid w:val="00C6161E"/>
    <w:rsid w:val="00C7203B"/>
    <w:rsid w:val="00C802C7"/>
    <w:rsid w:val="00C835BA"/>
    <w:rsid w:val="00C91ACF"/>
    <w:rsid w:val="00C97F9A"/>
    <w:rsid w:val="00CE1865"/>
    <w:rsid w:val="00CF1B16"/>
    <w:rsid w:val="00D00C77"/>
    <w:rsid w:val="00D20C32"/>
    <w:rsid w:val="00D3232F"/>
    <w:rsid w:val="00D52ACC"/>
    <w:rsid w:val="00D56582"/>
    <w:rsid w:val="00D752D9"/>
    <w:rsid w:val="00D84EC4"/>
    <w:rsid w:val="00D87169"/>
    <w:rsid w:val="00DA3CDC"/>
    <w:rsid w:val="00DC1D79"/>
    <w:rsid w:val="00DE2D5C"/>
    <w:rsid w:val="00DF06BE"/>
    <w:rsid w:val="00E07D1A"/>
    <w:rsid w:val="00E226A0"/>
    <w:rsid w:val="00E54044"/>
    <w:rsid w:val="00E866A0"/>
    <w:rsid w:val="00E94892"/>
    <w:rsid w:val="00E95DA2"/>
    <w:rsid w:val="00EA17C4"/>
    <w:rsid w:val="00F03BEA"/>
    <w:rsid w:val="00F3690D"/>
    <w:rsid w:val="00F40599"/>
    <w:rsid w:val="00F416D3"/>
    <w:rsid w:val="00F64BE9"/>
    <w:rsid w:val="00FA529F"/>
    <w:rsid w:val="00FD019D"/>
    <w:rsid w:val="00FD0734"/>
    <w:rsid w:val="00FD272C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C0F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E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D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D5C"/>
  </w:style>
  <w:style w:type="paragraph" w:styleId="Fuzeile">
    <w:name w:val="footer"/>
    <w:basedOn w:val="Standard"/>
    <w:link w:val="FuzeileZchn"/>
    <w:unhideWhenUsed/>
    <w:rsid w:val="00DE2D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2D5C"/>
  </w:style>
  <w:style w:type="table" w:styleId="Tabellenraster">
    <w:name w:val="Table Grid"/>
    <w:basedOn w:val="NormaleTabelle"/>
    <w:rsid w:val="00DE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3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1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11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D4EF-9463-4F83-B629-1099B7F6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Befundprüfung eines Wärmezähler Teilgeräte DM.dotx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Metering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arnoldma</dc:creator>
  <cp:lastModifiedBy>Mathilde ARNOLD</cp:lastModifiedBy>
  <cp:revision>5</cp:revision>
  <cp:lastPrinted>2020-02-27T11:52:00Z</cp:lastPrinted>
  <dcterms:created xsi:type="dcterms:W3CDTF">2020-02-27T11:52:00Z</dcterms:created>
  <dcterms:modified xsi:type="dcterms:W3CDTF">2020-03-05T14:17:00Z</dcterms:modified>
</cp:coreProperties>
</file>